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F7BCC7" w14:textId="448BC3EF" w:rsidR="00DE6336" w:rsidRDefault="004B059F" w:rsidP="000B1971">
      <w:r>
        <w:rPr>
          <w:b/>
          <w:noProof/>
          <w:sz w:val="48"/>
          <w:lang w:val="en-GB" w:eastAsia="en-GB"/>
        </w:rPr>
        <mc:AlternateContent>
          <mc:Choice Requires="wps">
            <w:drawing>
              <wp:anchor distT="0" distB="0" distL="114300" distR="114300" simplePos="0" relativeHeight="251656192" behindDoc="1" locked="0" layoutInCell="1" allowOverlap="1" wp14:anchorId="591C4232" wp14:editId="7065699D">
                <wp:simplePos x="0" y="0"/>
                <wp:positionH relativeFrom="column">
                  <wp:posOffset>-1207135</wp:posOffset>
                </wp:positionH>
                <wp:positionV relativeFrom="paragraph">
                  <wp:posOffset>-1168400</wp:posOffset>
                </wp:positionV>
                <wp:extent cx="8291830" cy="20033615"/>
                <wp:effectExtent l="0" t="0" r="0" b="6985"/>
                <wp:wrapNone/>
                <wp:docPr id="3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91830" cy="20033615"/>
                        </a:xfrm>
                        <a:prstGeom prst="rect">
                          <a:avLst/>
                        </a:prstGeom>
                        <a:solidFill>
                          <a:srgbClr val="C2D69B"/>
                        </a:solid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95.05pt;margin-top:-92pt;width:652.9pt;height:1577.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" fillcolor="#c2d69b" stroked="f"/>
            </w:pict>
          </mc:Fallback>
        </mc:AlternateContent>
      </w:r>
    </w:p>
    <w:p w14:paraId="6C68F769" w14:textId="77777777" w:rsidR="00A213CF" w:rsidRDefault="00A213CF" w:rsidP="00AF33E2">
      <w:pPr>
        <w:spacing w:line="500" w:lineRule="exact"/>
        <w:jc w:val="center"/>
        <w:rPr>
          <w:b/>
          <w:i/>
          <w:sz w:val="48"/>
          <w:szCs w:val="48"/>
        </w:rPr>
      </w:pPr>
    </w:p>
    <w:p w14:paraId="4F5C8DB1" w14:textId="52F5EA44" w:rsidR="00A857BA" w:rsidRDefault="00637D77" w:rsidP="00A857BA">
      <w:pPr>
        <w:pBdr>
          <w:bottom w:val="single" w:sz="12" w:space="1" w:color="auto"/>
        </w:pBdr>
        <w:spacing w:line="500" w:lineRule="exact"/>
        <w:jc w:val="center"/>
        <w:rPr>
          <w:b/>
          <w:sz w:val="48"/>
          <w:szCs w:val="48"/>
        </w:rPr>
      </w:pPr>
      <w:r>
        <w:rPr>
          <w:b/>
          <w:sz w:val="48"/>
          <w:szCs w:val="48"/>
        </w:rPr>
        <w:t>Wetland restoration options</w:t>
      </w:r>
      <w:r w:rsidR="00D7384A" w:rsidRPr="00292C6A">
        <w:rPr>
          <w:b/>
          <w:sz w:val="48"/>
          <w:szCs w:val="48"/>
        </w:rPr>
        <w:t xml:space="preserve"> for the Mortlake Common Flora Reserve</w:t>
      </w:r>
      <w:r w:rsidR="00A857BA">
        <w:rPr>
          <w:b/>
          <w:sz w:val="48"/>
          <w:szCs w:val="48"/>
        </w:rPr>
        <w:br/>
      </w:r>
    </w:p>
    <w:p w14:paraId="1D7D734D" w14:textId="1EE576FB" w:rsidR="0037562C" w:rsidRPr="0037562C" w:rsidRDefault="0037562C" w:rsidP="00AB2FD2">
      <w:pPr>
        <w:spacing w:before="360" w:line="500" w:lineRule="exact"/>
        <w:jc w:val="center"/>
        <w:rPr>
          <w:i/>
          <w:sz w:val="24"/>
          <w:szCs w:val="24"/>
        </w:rPr>
      </w:pPr>
      <w:r w:rsidRPr="0037562C">
        <w:rPr>
          <w:i/>
          <w:sz w:val="24"/>
          <w:szCs w:val="24"/>
        </w:rPr>
        <w:t>A case study investi</w:t>
      </w:r>
      <w:r w:rsidR="00486A63">
        <w:rPr>
          <w:i/>
          <w:sz w:val="24"/>
          <w:szCs w:val="24"/>
        </w:rPr>
        <w:t>gating</w:t>
      </w:r>
      <w:r w:rsidRPr="0037562C">
        <w:rPr>
          <w:i/>
          <w:sz w:val="24"/>
          <w:szCs w:val="24"/>
        </w:rPr>
        <w:t xml:space="preserve"> the feasibility of restoring the </w:t>
      </w:r>
      <w:r w:rsidRPr="0037562C">
        <w:rPr>
          <w:i/>
          <w:sz w:val="24"/>
          <w:szCs w:val="24"/>
        </w:rPr>
        <w:br/>
        <w:t>water regime of the wetland impacted by artificial drainage</w:t>
      </w:r>
    </w:p>
    <w:p w14:paraId="2FED6075" w14:textId="6C23C656" w:rsidR="008A3134" w:rsidRPr="00292C6A" w:rsidRDefault="008A3134" w:rsidP="00AF33E2">
      <w:pPr>
        <w:spacing w:line="500" w:lineRule="exact"/>
        <w:jc w:val="center"/>
        <w:rPr>
          <w:b/>
          <w:sz w:val="24"/>
          <w:szCs w:val="24"/>
        </w:rPr>
      </w:pPr>
    </w:p>
    <w:tbl>
      <w:tblPr>
        <w:tblStyle w:val="TableGrid"/>
        <w:tblW w:w="12794" w:type="dxa"/>
        <w:tblInd w:w="-18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94"/>
      </w:tblGrid>
      <w:tr w:rsidR="00E254F0" w14:paraId="15BDCF73" w14:textId="77777777" w:rsidTr="0026574B">
        <w:tc>
          <w:tcPr>
            <w:tcW w:w="12794" w:type="dxa"/>
          </w:tcPr>
          <w:p w14:paraId="51C53637" w14:textId="79BD3EEB" w:rsidR="00E254F0" w:rsidRPr="00E254F0" w:rsidRDefault="00E254F0" w:rsidP="0026574B">
            <w:pPr>
              <w:ind w:hanging="108"/>
              <w:jc w:val="left"/>
              <w:rPr>
                <w:b/>
                <w:noProof/>
                <w:sz w:val="24"/>
                <w:szCs w:val="24"/>
                <w:lang w:val="en-GB" w:eastAsia="en-GB"/>
              </w:rPr>
            </w:pPr>
            <w:r>
              <w:rPr>
                <w:b/>
                <w:noProof/>
                <w:sz w:val="24"/>
                <w:szCs w:val="24"/>
                <w:lang w:val="en-GB" w:eastAsia="en-GB"/>
              </w:rPr>
              <w:drawing>
                <wp:anchor distT="0" distB="0" distL="114300" distR="114300" simplePos="0" relativeHeight="251668480" behindDoc="0" locked="0" layoutInCell="1" allowOverlap="1" wp14:anchorId="38D8F0D2" wp14:editId="7D91A20B">
                  <wp:simplePos x="0" y="0"/>
                  <wp:positionH relativeFrom="column">
                    <wp:posOffset>-968375</wp:posOffset>
                  </wp:positionH>
                  <wp:positionV relativeFrom="paragraph">
                    <wp:posOffset>179705</wp:posOffset>
                  </wp:positionV>
                  <wp:extent cx="7985125" cy="1318260"/>
                  <wp:effectExtent l="114300" t="95250" r="130175" b="14859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22july2016.jpg"/>
                          <pic:cNvPicPr/>
                        </pic:nvPicPr>
                        <pic:blipFill>
                          <a:blip r:embed="rId9" cstate="print">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7985125" cy="1318260"/>
                          </a:xfrm>
                          <a:prstGeom prst="rect">
                            <a:avLst/>
                          </a:prstGeom>
                          <a:solidFill>
                            <a:srgbClr val="FFFFFF">
                              <a:shade val="85000"/>
                            </a:srgbClr>
                          </a:solidFill>
                          <a:ln w="5715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tc>
      </w:tr>
    </w:tbl>
    <w:p w14:paraId="78683639" w14:textId="28E3935B" w:rsidR="0026574B" w:rsidRPr="00AB2FD2" w:rsidRDefault="00326011" w:rsidP="00793582">
      <w:pPr>
        <w:jc w:val="center"/>
        <w:rPr>
          <w:b/>
          <w:sz w:val="24"/>
          <w:szCs w:val="24"/>
        </w:rPr>
      </w:pPr>
      <w:r>
        <w:rPr>
          <w:b/>
          <w:sz w:val="24"/>
          <w:szCs w:val="24"/>
        </w:rPr>
        <w:br/>
      </w:r>
      <w:r w:rsidR="00A857BA" w:rsidRPr="00AB2FD2">
        <w:rPr>
          <w:b/>
          <w:sz w:val="24"/>
          <w:szCs w:val="24"/>
        </w:rPr>
        <w:t>July 2016</w:t>
      </w:r>
    </w:p>
    <w:p w14:paraId="02C5CC5B" w14:textId="77777777" w:rsidR="006F3E05" w:rsidRDefault="006F3E05" w:rsidP="00793582">
      <w:pPr>
        <w:jc w:val="center"/>
        <w:rPr>
          <w:sz w:val="24"/>
          <w:szCs w:val="24"/>
        </w:rPr>
      </w:pPr>
    </w:p>
    <w:p w14:paraId="793D7DD8" w14:textId="77777777" w:rsidR="006F3E05" w:rsidRDefault="006F3E05" w:rsidP="00793582">
      <w:pPr>
        <w:jc w:val="center"/>
        <w:rPr>
          <w:sz w:val="24"/>
          <w:szCs w:val="24"/>
        </w:rPr>
      </w:pPr>
    </w:p>
    <w:p w14:paraId="4711CFEA" w14:textId="77777777" w:rsidR="006F3E05" w:rsidRDefault="006F3E05" w:rsidP="00793582">
      <w:pPr>
        <w:jc w:val="center"/>
        <w:rPr>
          <w:sz w:val="24"/>
          <w:szCs w:val="24"/>
        </w:rPr>
      </w:pPr>
    </w:p>
    <w:p w14:paraId="46A32BD7" w14:textId="77777777" w:rsidR="003A64A3" w:rsidRDefault="003A64A3" w:rsidP="00793582">
      <w:pPr>
        <w:jc w:val="center"/>
        <w:rPr>
          <w:sz w:val="24"/>
          <w:szCs w:val="24"/>
        </w:rPr>
      </w:pPr>
    </w:p>
    <w:p w14:paraId="7CD5B031" w14:textId="77777777" w:rsidR="003A64A3" w:rsidRDefault="003A64A3" w:rsidP="00793582">
      <w:pPr>
        <w:jc w:val="center"/>
        <w:rPr>
          <w:sz w:val="24"/>
          <w:szCs w:val="24"/>
        </w:rPr>
      </w:pPr>
    </w:p>
    <w:p w14:paraId="1F2CFBA4" w14:textId="77777777" w:rsidR="00C206BE" w:rsidRDefault="00C206BE" w:rsidP="00793582">
      <w:pPr>
        <w:jc w:val="cente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1"/>
      </w:tblGrid>
      <w:tr w:rsidR="00A857BA" w14:paraId="78F07D68" w14:textId="77777777" w:rsidTr="00163E14">
        <w:tc>
          <w:tcPr>
            <w:tcW w:w="9242" w:type="dxa"/>
          </w:tcPr>
          <w:p w14:paraId="598FB3C5" w14:textId="15649E67" w:rsidR="00163E14" w:rsidRDefault="00163E14" w:rsidP="00F73719">
            <w:pPr>
              <w:jc w:val="center"/>
              <w:rPr>
                <w:sz w:val="24"/>
                <w:szCs w:val="24"/>
              </w:rPr>
            </w:pPr>
          </w:p>
        </w:tc>
      </w:tr>
    </w:tbl>
    <w:p w14:paraId="3D07EDC0" w14:textId="501D854C" w:rsidR="00163E14" w:rsidRDefault="0026574B" w:rsidP="00F73719">
      <w:pPr>
        <w:jc w:val="center"/>
        <w:rPr>
          <w:sz w:val="48"/>
          <w:szCs w:val="48"/>
        </w:rPr>
        <w:sectPr w:rsidR="00163E14" w:rsidSect="005A242B">
          <w:headerReference w:type="even" r:id="rId11"/>
          <w:headerReference w:type="default" r:id="rId12"/>
          <w:footerReference w:type="default" r:id="rId13"/>
          <w:headerReference w:type="first" r:id="rId14"/>
          <w:footerReference w:type="first" r:id="rId15"/>
          <w:pgSz w:w="11906" w:h="16838"/>
          <w:pgMar w:top="1440" w:right="1440" w:bottom="1440" w:left="1440" w:header="708" w:footer="708" w:gutter="0"/>
          <w:pgBorders w:offsetFrom="page">
            <w:top w:val="none" w:sz="0" w:space="0" w:color="000005" w:shadow="1"/>
            <w:left w:val="none" w:sz="0" w:space="20" w:color="00000D" w:shadow="1"/>
            <w:bottom w:val="none" w:sz="71" w:space="0" w:color="000000" w:shadow="1"/>
            <w:right w:val="none" w:sz="0" w:space="13" w:color="000001" w:shadow="1"/>
          </w:pgBorders>
          <w:cols w:space="708"/>
          <w:titlePg/>
          <w:docGrid w:linePitch="360"/>
        </w:sectPr>
      </w:pPr>
      <w:r>
        <w:rPr>
          <w:noProof/>
          <w:lang w:val="en-GB" w:eastAsia="en-GB"/>
        </w:rPr>
        <w:drawing>
          <wp:anchor distT="0" distB="0" distL="114300" distR="114300" simplePos="0" relativeHeight="251669504" behindDoc="0" locked="0" layoutInCell="1" allowOverlap="1" wp14:anchorId="0CE764EA" wp14:editId="5702837F">
            <wp:simplePos x="0" y="0"/>
            <wp:positionH relativeFrom="column">
              <wp:posOffset>1590675</wp:posOffset>
            </wp:positionH>
            <wp:positionV relativeFrom="paragraph">
              <wp:posOffset>-515620</wp:posOffset>
            </wp:positionV>
            <wp:extent cx="2552400" cy="702000"/>
            <wp:effectExtent l="19050" t="19050" r="19685" b="22225"/>
            <wp:wrapSquare wrapText="bothSides"/>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552400" cy="702000"/>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p>
    <w:p w14:paraId="7438B909" w14:textId="20A8C289" w:rsidR="00BB365E" w:rsidRDefault="00DE6336" w:rsidP="00CE7D3E">
      <w:pPr>
        <w:pageBreakBefore/>
      </w:pPr>
      <w:r>
        <w:rPr>
          <w:b/>
        </w:rPr>
        <w:lastRenderedPageBreak/>
        <w:t xml:space="preserve">Citation: </w:t>
      </w:r>
      <w:r w:rsidRPr="00DE6336">
        <w:t>Tuck, J.</w:t>
      </w:r>
      <w:r w:rsidR="003B6791">
        <w:t xml:space="preserve"> </w:t>
      </w:r>
      <w:r w:rsidR="005871CD">
        <w:t xml:space="preserve">&amp; </w:t>
      </w:r>
      <w:r w:rsidR="0037562C">
        <w:t>Farrington</w:t>
      </w:r>
      <w:r>
        <w:t>, L. (</w:t>
      </w:r>
      <w:r w:rsidR="00B97602">
        <w:t>2016</w:t>
      </w:r>
      <w:r>
        <w:t xml:space="preserve">) </w:t>
      </w:r>
      <w:r w:rsidR="00B97602">
        <w:rPr>
          <w:i/>
        </w:rPr>
        <w:t>Wetland restoration options for Mortlake Common Flora Reserve</w:t>
      </w:r>
      <w:r>
        <w:t xml:space="preserve">. </w:t>
      </w:r>
      <w:r w:rsidRPr="00C855D3">
        <w:t>Nature Glenelg Trust, Mount Gambier, South Australia</w:t>
      </w:r>
    </w:p>
    <w:p w14:paraId="3F1F89C0" w14:textId="77777777" w:rsidR="000665FA" w:rsidRDefault="000665FA" w:rsidP="00102649">
      <w:pPr>
        <w:pStyle w:val="Text"/>
      </w:pPr>
    </w:p>
    <w:p w14:paraId="37F471C7" w14:textId="77777777" w:rsidR="00102649" w:rsidRDefault="00102649" w:rsidP="00EC74A6">
      <w:r>
        <w:t>For correspondence in relation to this plan contact:</w:t>
      </w:r>
    </w:p>
    <w:p w14:paraId="37BDAFC4" w14:textId="77777777" w:rsidR="00102649" w:rsidRDefault="00102649" w:rsidP="00102649">
      <w:pPr>
        <w:spacing w:after="0" w:line="276" w:lineRule="auto"/>
        <w:rPr>
          <w:rFonts w:ascii="Calibri" w:hAnsi="Calibri"/>
        </w:rPr>
      </w:pPr>
      <w:r>
        <w:rPr>
          <w:rFonts w:ascii="Calibri" w:hAnsi="Calibri"/>
        </w:rPr>
        <w:t>Jonathan Tuck</w:t>
      </w:r>
    </w:p>
    <w:p w14:paraId="030CCF31" w14:textId="77777777" w:rsidR="00102649" w:rsidRDefault="00102649" w:rsidP="00102649">
      <w:pPr>
        <w:spacing w:after="0" w:line="276" w:lineRule="auto"/>
        <w:rPr>
          <w:rFonts w:ascii="Calibri" w:hAnsi="Calibri"/>
        </w:rPr>
      </w:pPr>
      <w:r>
        <w:rPr>
          <w:rFonts w:ascii="Calibri" w:hAnsi="Calibri"/>
        </w:rPr>
        <w:t>Project Ecologist</w:t>
      </w:r>
    </w:p>
    <w:p w14:paraId="1D754E3D" w14:textId="77777777" w:rsidR="00102649" w:rsidRDefault="001E5E21" w:rsidP="00102649">
      <w:pPr>
        <w:spacing w:after="0" w:line="276" w:lineRule="auto"/>
        <w:rPr>
          <w:rFonts w:ascii="Calibri" w:hAnsi="Calibri"/>
        </w:rPr>
      </w:pPr>
      <w:r>
        <w:rPr>
          <w:rFonts w:ascii="Calibri" w:hAnsi="Calibri"/>
        </w:rPr>
        <w:t>Nature Glenelg Trust</w:t>
      </w:r>
    </w:p>
    <w:p w14:paraId="38473FEC" w14:textId="77777777" w:rsidR="00102649" w:rsidRDefault="00102649" w:rsidP="00102649">
      <w:pPr>
        <w:spacing w:after="0" w:line="276" w:lineRule="auto"/>
        <w:rPr>
          <w:rFonts w:ascii="Calibri" w:hAnsi="Calibri"/>
        </w:rPr>
      </w:pPr>
      <w:r>
        <w:rPr>
          <w:rFonts w:ascii="Calibri" w:hAnsi="Calibri"/>
        </w:rPr>
        <w:t>0402 6633 63</w:t>
      </w:r>
    </w:p>
    <w:p w14:paraId="206C0F56" w14:textId="77777777" w:rsidR="00102649" w:rsidRDefault="00206CB1" w:rsidP="00102649">
      <w:pPr>
        <w:spacing w:after="0" w:line="276" w:lineRule="auto"/>
        <w:rPr>
          <w:rFonts w:ascii="Calibri" w:hAnsi="Calibri"/>
        </w:rPr>
      </w:pPr>
      <w:hyperlink r:id="rId17" w:history="1">
        <w:r w:rsidR="00FD5F94" w:rsidRPr="00345BC5">
          <w:rPr>
            <w:rStyle w:val="Hyperlink"/>
            <w:rFonts w:ascii="Calibri" w:hAnsi="Calibri"/>
          </w:rPr>
          <w:t>jonathan.tuck@natureglenelg.org.au</w:t>
        </w:r>
      </w:hyperlink>
    </w:p>
    <w:p w14:paraId="6C951E78" w14:textId="77777777" w:rsidR="004B078B" w:rsidRDefault="004B078B" w:rsidP="000B1971">
      <w:pPr>
        <w:rPr>
          <w:b/>
        </w:rPr>
      </w:pPr>
    </w:p>
    <w:p w14:paraId="2FBEE5B2" w14:textId="77777777" w:rsidR="00BB365E" w:rsidRPr="001B4A70" w:rsidRDefault="00BB365E" w:rsidP="000B1971">
      <w:pPr>
        <w:rPr>
          <w:b/>
        </w:rPr>
      </w:pPr>
      <w:r w:rsidRPr="001B4A70">
        <w:rPr>
          <w:b/>
        </w:rPr>
        <w:t>Acknowledgements</w:t>
      </w:r>
    </w:p>
    <w:p w14:paraId="497E9A22" w14:textId="77777777" w:rsidR="003F2C2B" w:rsidRDefault="002F4CB4" w:rsidP="000B1971">
      <w:r>
        <w:t>Sincere t</w:t>
      </w:r>
      <w:r w:rsidR="003F2C2B">
        <w:t xml:space="preserve">hanks to the following people for their </w:t>
      </w:r>
      <w:r w:rsidR="00DB6583">
        <w:t xml:space="preserve">assistance </w:t>
      </w:r>
      <w:r w:rsidR="003F2C2B">
        <w:t>in compiling this plan</w:t>
      </w:r>
      <w:r w:rsidR="00840103">
        <w:t>:</w:t>
      </w:r>
    </w:p>
    <w:p w14:paraId="18EBD43C" w14:textId="07AF2DA9" w:rsidR="00BB365E" w:rsidRPr="00F0160F" w:rsidRDefault="00BB365E" w:rsidP="00831479">
      <w:pPr>
        <w:pStyle w:val="ListParagraph"/>
        <w:numPr>
          <w:ilvl w:val="0"/>
          <w:numId w:val="1"/>
        </w:numPr>
      </w:pPr>
      <w:r w:rsidRPr="00F0160F">
        <w:t>David Pitts,</w:t>
      </w:r>
      <w:r w:rsidR="00A142BE" w:rsidRPr="00F0160F">
        <w:t xml:space="preserve"> </w:t>
      </w:r>
      <w:r w:rsidRPr="00F0160F">
        <w:t>DELWP</w:t>
      </w:r>
      <w:r w:rsidR="00FC7615" w:rsidRPr="00F0160F">
        <w:t>, Heywood</w:t>
      </w:r>
    </w:p>
    <w:p w14:paraId="0DB0772E" w14:textId="18A2BAB3" w:rsidR="007A297B" w:rsidRPr="00F0160F" w:rsidRDefault="00F0160F" w:rsidP="00831479">
      <w:pPr>
        <w:pStyle w:val="ListParagraph"/>
        <w:numPr>
          <w:ilvl w:val="0"/>
          <w:numId w:val="1"/>
        </w:numPr>
      </w:pPr>
      <w:r w:rsidRPr="00F0160F">
        <w:t xml:space="preserve">Yvonne Ingeme, DELWP, </w:t>
      </w:r>
      <w:r>
        <w:t>Hamilton</w:t>
      </w:r>
    </w:p>
    <w:p w14:paraId="037BC9A4" w14:textId="66776E8E" w:rsidR="00504546" w:rsidRPr="00F0160F" w:rsidRDefault="00911A0F" w:rsidP="00831479">
      <w:pPr>
        <w:pStyle w:val="ListParagraph"/>
        <w:numPr>
          <w:ilvl w:val="0"/>
          <w:numId w:val="1"/>
        </w:numPr>
      </w:pPr>
      <w:r w:rsidRPr="00F0160F">
        <w:t>Ben Hammond</w:t>
      </w:r>
      <w:r w:rsidR="0026574B" w:rsidRPr="00F0160F">
        <w:t xml:space="preserve"> &amp; Darren Shiell</w:t>
      </w:r>
      <w:r w:rsidR="003F2C2B" w:rsidRPr="00F0160F">
        <w:t xml:space="preserve">, </w:t>
      </w:r>
      <w:r w:rsidRPr="00F0160F">
        <w:t>Parks Vic</w:t>
      </w:r>
      <w:r w:rsidR="009A1101" w:rsidRPr="00F0160F">
        <w:t>toria</w:t>
      </w:r>
      <w:r w:rsidR="006E7B3B" w:rsidRPr="00F0160F">
        <w:t>, Warrnambool</w:t>
      </w:r>
    </w:p>
    <w:p w14:paraId="3EF33D5E" w14:textId="77777777" w:rsidR="00CE7D3E" w:rsidRDefault="00CE7D3E" w:rsidP="000B1971"/>
    <w:p w14:paraId="1486201C" w14:textId="77777777" w:rsidR="000665FA" w:rsidRDefault="000665FA" w:rsidP="000B1971"/>
    <w:p w14:paraId="788A874B" w14:textId="77777777" w:rsidR="00FD5F94" w:rsidRDefault="00FD5F94" w:rsidP="000B1971"/>
    <w:p w14:paraId="75754021" w14:textId="77777777" w:rsidR="00342901" w:rsidRDefault="00504546" w:rsidP="00124E9B">
      <w:pPr>
        <w:pStyle w:val="NoSpacing"/>
        <w:keepNext/>
        <w:jc w:val="center"/>
      </w:pPr>
      <w:r>
        <w:rPr>
          <w:noProof/>
          <w:lang w:val="en-GB" w:eastAsia="en-GB"/>
        </w:rPr>
        <w:drawing>
          <wp:inline distT="0" distB="0" distL="0" distR="0" wp14:anchorId="72F6F29C" wp14:editId="167B7096">
            <wp:extent cx="1513529" cy="86558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T-Vic-Gov_Co-Log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13529" cy="865589"/>
                    </a:xfrm>
                    <a:prstGeom prst="rect">
                      <a:avLst/>
                    </a:prstGeom>
                  </pic:spPr>
                </pic:pic>
              </a:graphicData>
            </a:graphic>
          </wp:inline>
        </w:drawing>
      </w:r>
    </w:p>
    <w:p w14:paraId="2E2A23CE" w14:textId="77777777" w:rsidR="009A1101" w:rsidRDefault="00504546" w:rsidP="00342901">
      <w:pPr>
        <w:pStyle w:val="Body"/>
        <w:jc w:val="center"/>
        <w:rPr>
          <w:b/>
        </w:rPr>
      </w:pPr>
      <w:r>
        <w:rPr>
          <w:b/>
        </w:rPr>
        <w:br/>
      </w:r>
      <w:r w:rsidR="009A1101" w:rsidRPr="00842391">
        <w:rPr>
          <w:b/>
        </w:rPr>
        <w:t>This project was funded with the supp</w:t>
      </w:r>
      <w:r w:rsidR="00842391" w:rsidRPr="00842391">
        <w:rPr>
          <w:b/>
        </w:rPr>
        <w:t>ort of the Victorian Government</w:t>
      </w:r>
    </w:p>
    <w:p w14:paraId="21AC6C61" w14:textId="77777777" w:rsidR="00686BE1" w:rsidRDefault="00686BE1" w:rsidP="00342901">
      <w:pPr>
        <w:pStyle w:val="Body"/>
        <w:jc w:val="center"/>
        <w:rPr>
          <w:b/>
        </w:rPr>
      </w:pPr>
    </w:p>
    <w:p w14:paraId="6EC69735" w14:textId="77777777" w:rsidR="00686BE1" w:rsidRDefault="00686BE1" w:rsidP="00342901">
      <w:pPr>
        <w:pStyle w:val="Body"/>
        <w:jc w:val="center"/>
        <w:rPr>
          <w:b/>
        </w:rPr>
      </w:pPr>
    </w:p>
    <w:p w14:paraId="53A3C184" w14:textId="77777777" w:rsidR="00686BE1" w:rsidRDefault="00686BE1" w:rsidP="00342901">
      <w:pPr>
        <w:pStyle w:val="Body"/>
        <w:jc w:val="center"/>
        <w:rPr>
          <w:b/>
        </w:rPr>
      </w:pPr>
    </w:p>
    <w:p w14:paraId="5F87F192" w14:textId="77777777" w:rsidR="00686BE1" w:rsidRDefault="00686BE1" w:rsidP="00342901">
      <w:pPr>
        <w:pStyle w:val="Body"/>
        <w:jc w:val="center"/>
        <w:rPr>
          <w:b/>
        </w:rPr>
      </w:pPr>
    </w:p>
    <w:p w14:paraId="7D4B4E2B" w14:textId="77777777" w:rsidR="00686BE1" w:rsidRDefault="00686BE1" w:rsidP="00342901">
      <w:pPr>
        <w:pStyle w:val="Body"/>
        <w:jc w:val="center"/>
        <w:rPr>
          <w:b/>
        </w:rPr>
      </w:pPr>
    </w:p>
    <w:p w14:paraId="2A025908" w14:textId="2CF38A0A" w:rsidR="00232466" w:rsidRDefault="00686BE1" w:rsidP="006B2BDA">
      <w:pPr>
        <w:jc w:val="center"/>
        <w:rPr>
          <w:color w:val="808080" w:themeColor="background1" w:themeShade="80"/>
          <w:sz w:val="16"/>
          <w:szCs w:val="16"/>
        </w:rPr>
      </w:pPr>
      <w:r w:rsidRPr="00D53670">
        <w:rPr>
          <w:color w:val="808080" w:themeColor="background1" w:themeShade="80"/>
          <w:sz w:val="16"/>
          <w:szCs w:val="16"/>
        </w:rPr>
        <w:t>All photos by J.</w:t>
      </w:r>
      <w:r w:rsidR="006B2BDA">
        <w:rPr>
          <w:color w:val="808080" w:themeColor="background1" w:themeShade="80"/>
          <w:sz w:val="16"/>
          <w:szCs w:val="16"/>
        </w:rPr>
        <w:t xml:space="preserve"> Tuck </w:t>
      </w:r>
      <w:r w:rsidR="007A297B">
        <w:rPr>
          <w:color w:val="808080" w:themeColor="background1" w:themeShade="80"/>
          <w:sz w:val="16"/>
          <w:szCs w:val="16"/>
        </w:rPr>
        <w:t xml:space="preserve">and L. Farrington </w:t>
      </w:r>
      <w:r w:rsidR="006B2BDA">
        <w:rPr>
          <w:color w:val="808080" w:themeColor="background1" w:themeShade="80"/>
          <w:sz w:val="16"/>
          <w:szCs w:val="16"/>
        </w:rPr>
        <w:t>unless otherwise credited</w:t>
      </w:r>
    </w:p>
    <w:p w14:paraId="636F731B" w14:textId="77777777" w:rsidR="00232466" w:rsidRDefault="00232466" w:rsidP="006B2BDA">
      <w:pPr>
        <w:jc w:val="center"/>
        <w:rPr>
          <w:b/>
          <w:color w:val="365F91" w:themeColor="accent1" w:themeShade="BF"/>
          <w:sz w:val="36"/>
          <w:szCs w:val="36"/>
        </w:rPr>
        <w:sectPr w:rsidR="00232466" w:rsidSect="006B2BDA">
          <w:pgSz w:w="11906" w:h="16838"/>
          <w:pgMar w:top="1440" w:right="1440" w:bottom="1440" w:left="1440" w:header="708" w:footer="708" w:gutter="0"/>
          <w:pgBorders w:offsetFrom="page">
            <w:top w:val="none" w:sz="0" w:space="0" w:color="000005" w:shadow="1"/>
            <w:left w:val="none" w:sz="0" w:space="20" w:color="00000D" w:shadow="1"/>
            <w:bottom w:val="none" w:sz="71" w:space="0" w:color="000000" w:shadow="1"/>
            <w:right w:val="none" w:sz="0" w:space="13" w:color="000001" w:shadow="1"/>
          </w:pgBorders>
          <w:pgNumType w:start="1"/>
          <w:cols w:space="708"/>
          <w:titlePg/>
          <w:docGrid w:linePitch="360"/>
        </w:sectPr>
      </w:pPr>
    </w:p>
    <w:p w14:paraId="7EFAD87F" w14:textId="3315B938" w:rsidR="000665FA" w:rsidRPr="00EC74A6" w:rsidRDefault="000665FA" w:rsidP="00B97602">
      <w:pPr>
        <w:pageBreakBefore/>
        <w:jc w:val="center"/>
        <w:rPr>
          <w:b/>
          <w:color w:val="365F91" w:themeColor="accent1" w:themeShade="BF"/>
          <w:sz w:val="36"/>
          <w:szCs w:val="36"/>
        </w:rPr>
      </w:pPr>
      <w:r w:rsidRPr="00EC74A6">
        <w:rPr>
          <w:b/>
          <w:color w:val="365F91" w:themeColor="accent1" w:themeShade="BF"/>
          <w:sz w:val="36"/>
          <w:szCs w:val="36"/>
        </w:rPr>
        <w:lastRenderedPageBreak/>
        <w:t>Table of contents</w:t>
      </w:r>
    </w:p>
    <w:p w14:paraId="5141178C" w14:textId="77777777" w:rsidR="00B33740" w:rsidRDefault="000840D4">
      <w:pPr>
        <w:pStyle w:val="TOC1"/>
        <w:tabs>
          <w:tab w:val="right" w:leader="dot" w:pos="9016"/>
        </w:tabs>
        <w:rPr>
          <w:rFonts w:eastAsiaTheme="minorEastAsia"/>
          <w:noProof/>
          <w:lang w:val="en-GB" w:eastAsia="en-GB"/>
        </w:rPr>
      </w:pPr>
      <w:r>
        <w:rPr>
          <w:b/>
          <w:bCs/>
        </w:rPr>
        <w:fldChar w:fldCharType="begin"/>
      </w:r>
      <w:r>
        <w:rPr>
          <w:b/>
          <w:bCs/>
        </w:rPr>
        <w:instrText xml:space="preserve"> TOC \o "1-3" \h \z \u \t "Heading 7,1" </w:instrText>
      </w:r>
      <w:r>
        <w:rPr>
          <w:b/>
          <w:bCs/>
        </w:rPr>
        <w:fldChar w:fldCharType="separate"/>
      </w:r>
      <w:hyperlink w:anchor="_Toc457769836" w:history="1">
        <w:r w:rsidR="00B33740" w:rsidRPr="000720C5">
          <w:rPr>
            <w:rStyle w:val="Hyperlink"/>
            <w:noProof/>
          </w:rPr>
          <w:t>Summary and recommendations</w:t>
        </w:r>
        <w:r w:rsidR="00B33740">
          <w:rPr>
            <w:noProof/>
            <w:webHidden/>
          </w:rPr>
          <w:tab/>
        </w:r>
        <w:r w:rsidR="00B33740">
          <w:rPr>
            <w:noProof/>
            <w:webHidden/>
          </w:rPr>
          <w:fldChar w:fldCharType="begin"/>
        </w:r>
        <w:r w:rsidR="00B33740">
          <w:rPr>
            <w:noProof/>
            <w:webHidden/>
          </w:rPr>
          <w:instrText xml:space="preserve"> PAGEREF _Toc457769836 \h </w:instrText>
        </w:r>
        <w:r w:rsidR="00B33740">
          <w:rPr>
            <w:noProof/>
            <w:webHidden/>
          </w:rPr>
        </w:r>
        <w:r w:rsidR="00B33740">
          <w:rPr>
            <w:noProof/>
            <w:webHidden/>
          </w:rPr>
          <w:fldChar w:fldCharType="separate"/>
        </w:r>
        <w:r w:rsidR="00B33740">
          <w:rPr>
            <w:noProof/>
            <w:webHidden/>
          </w:rPr>
          <w:t>3</w:t>
        </w:r>
        <w:r w:rsidR="00B33740">
          <w:rPr>
            <w:noProof/>
            <w:webHidden/>
          </w:rPr>
          <w:fldChar w:fldCharType="end"/>
        </w:r>
      </w:hyperlink>
    </w:p>
    <w:p w14:paraId="4931285B" w14:textId="77777777" w:rsidR="00B33740" w:rsidRDefault="00206CB1">
      <w:pPr>
        <w:pStyle w:val="TOC1"/>
        <w:tabs>
          <w:tab w:val="left" w:pos="440"/>
          <w:tab w:val="right" w:leader="dot" w:pos="9016"/>
        </w:tabs>
        <w:rPr>
          <w:rFonts w:eastAsiaTheme="minorEastAsia"/>
          <w:noProof/>
          <w:lang w:val="en-GB" w:eastAsia="en-GB"/>
        </w:rPr>
      </w:pPr>
      <w:hyperlink w:anchor="_Toc457769837" w:history="1">
        <w:r w:rsidR="00B33740" w:rsidRPr="000720C5">
          <w:rPr>
            <w:rStyle w:val="Hyperlink"/>
            <w:noProof/>
          </w:rPr>
          <w:t>1.</w:t>
        </w:r>
        <w:r w:rsidR="00B33740">
          <w:rPr>
            <w:rFonts w:eastAsiaTheme="minorEastAsia"/>
            <w:noProof/>
            <w:lang w:val="en-GB" w:eastAsia="en-GB"/>
          </w:rPr>
          <w:tab/>
        </w:r>
        <w:r w:rsidR="00B33740" w:rsidRPr="000720C5">
          <w:rPr>
            <w:rStyle w:val="Hyperlink"/>
            <w:noProof/>
          </w:rPr>
          <w:t>Site details</w:t>
        </w:r>
        <w:r w:rsidR="00B33740">
          <w:rPr>
            <w:noProof/>
            <w:webHidden/>
          </w:rPr>
          <w:tab/>
        </w:r>
        <w:r w:rsidR="00B33740">
          <w:rPr>
            <w:noProof/>
            <w:webHidden/>
          </w:rPr>
          <w:fldChar w:fldCharType="begin"/>
        </w:r>
        <w:r w:rsidR="00B33740">
          <w:rPr>
            <w:noProof/>
            <w:webHidden/>
          </w:rPr>
          <w:instrText xml:space="preserve"> PAGEREF _Toc457769837 \h </w:instrText>
        </w:r>
        <w:r w:rsidR="00B33740">
          <w:rPr>
            <w:noProof/>
            <w:webHidden/>
          </w:rPr>
        </w:r>
        <w:r w:rsidR="00B33740">
          <w:rPr>
            <w:noProof/>
            <w:webHidden/>
          </w:rPr>
          <w:fldChar w:fldCharType="separate"/>
        </w:r>
        <w:r w:rsidR="00B33740">
          <w:rPr>
            <w:noProof/>
            <w:webHidden/>
          </w:rPr>
          <w:t>4</w:t>
        </w:r>
        <w:r w:rsidR="00B33740">
          <w:rPr>
            <w:noProof/>
            <w:webHidden/>
          </w:rPr>
          <w:fldChar w:fldCharType="end"/>
        </w:r>
      </w:hyperlink>
    </w:p>
    <w:p w14:paraId="7DE6045F" w14:textId="77777777" w:rsidR="00B33740" w:rsidRDefault="00206CB1">
      <w:pPr>
        <w:pStyle w:val="TOC2"/>
        <w:tabs>
          <w:tab w:val="left" w:pos="880"/>
          <w:tab w:val="right" w:leader="dot" w:pos="9016"/>
        </w:tabs>
        <w:rPr>
          <w:rFonts w:eastAsiaTheme="minorEastAsia"/>
          <w:noProof/>
          <w:lang w:val="en-GB" w:eastAsia="en-GB"/>
        </w:rPr>
      </w:pPr>
      <w:hyperlink w:anchor="_Toc457769838" w:history="1">
        <w:r w:rsidR="00B33740" w:rsidRPr="000720C5">
          <w:rPr>
            <w:rStyle w:val="Hyperlink"/>
            <w:rFonts w:cs="Times New Roman"/>
            <w:noProof/>
            <w:snapToGrid w:val="0"/>
            <w:w w:val="0"/>
          </w:rPr>
          <w:t>1.1</w:t>
        </w:r>
        <w:r w:rsidR="00B33740">
          <w:rPr>
            <w:rFonts w:eastAsiaTheme="minorEastAsia"/>
            <w:noProof/>
            <w:lang w:val="en-GB" w:eastAsia="en-GB"/>
          </w:rPr>
          <w:tab/>
        </w:r>
        <w:r w:rsidR="00B33740" w:rsidRPr="000720C5">
          <w:rPr>
            <w:rStyle w:val="Hyperlink"/>
            <w:noProof/>
          </w:rPr>
          <w:t>Site location</w:t>
        </w:r>
        <w:r w:rsidR="00B33740">
          <w:rPr>
            <w:noProof/>
            <w:webHidden/>
          </w:rPr>
          <w:tab/>
        </w:r>
        <w:r w:rsidR="00B33740">
          <w:rPr>
            <w:noProof/>
            <w:webHidden/>
          </w:rPr>
          <w:fldChar w:fldCharType="begin"/>
        </w:r>
        <w:r w:rsidR="00B33740">
          <w:rPr>
            <w:noProof/>
            <w:webHidden/>
          </w:rPr>
          <w:instrText xml:space="preserve"> PAGEREF _Toc457769838 \h </w:instrText>
        </w:r>
        <w:r w:rsidR="00B33740">
          <w:rPr>
            <w:noProof/>
            <w:webHidden/>
          </w:rPr>
        </w:r>
        <w:r w:rsidR="00B33740">
          <w:rPr>
            <w:noProof/>
            <w:webHidden/>
          </w:rPr>
          <w:fldChar w:fldCharType="separate"/>
        </w:r>
        <w:r w:rsidR="00B33740">
          <w:rPr>
            <w:noProof/>
            <w:webHidden/>
          </w:rPr>
          <w:t>5</w:t>
        </w:r>
        <w:r w:rsidR="00B33740">
          <w:rPr>
            <w:noProof/>
            <w:webHidden/>
          </w:rPr>
          <w:fldChar w:fldCharType="end"/>
        </w:r>
      </w:hyperlink>
    </w:p>
    <w:p w14:paraId="7C429E21" w14:textId="77777777" w:rsidR="00B33740" w:rsidRDefault="00206CB1">
      <w:pPr>
        <w:pStyle w:val="TOC2"/>
        <w:tabs>
          <w:tab w:val="left" w:pos="880"/>
          <w:tab w:val="right" w:leader="dot" w:pos="9016"/>
        </w:tabs>
        <w:rPr>
          <w:rFonts w:eastAsiaTheme="minorEastAsia"/>
          <w:noProof/>
          <w:lang w:val="en-GB" w:eastAsia="en-GB"/>
        </w:rPr>
      </w:pPr>
      <w:hyperlink w:anchor="_Toc457769839" w:history="1">
        <w:r w:rsidR="00B33740" w:rsidRPr="000720C5">
          <w:rPr>
            <w:rStyle w:val="Hyperlink"/>
            <w:rFonts w:cs="Times New Roman"/>
            <w:noProof/>
            <w:snapToGrid w:val="0"/>
            <w:w w:val="0"/>
          </w:rPr>
          <w:t>1.2</w:t>
        </w:r>
        <w:r w:rsidR="00B33740">
          <w:rPr>
            <w:rFonts w:eastAsiaTheme="minorEastAsia"/>
            <w:noProof/>
            <w:lang w:val="en-GB" w:eastAsia="en-GB"/>
          </w:rPr>
          <w:tab/>
        </w:r>
        <w:r w:rsidR="00B33740" w:rsidRPr="000720C5">
          <w:rPr>
            <w:rStyle w:val="Hyperlink"/>
            <w:noProof/>
          </w:rPr>
          <w:t>Site history</w:t>
        </w:r>
        <w:r w:rsidR="00B33740">
          <w:rPr>
            <w:noProof/>
            <w:webHidden/>
          </w:rPr>
          <w:tab/>
        </w:r>
        <w:r w:rsidR="00B33740">
          <w:rPr>
            <w:noProof/>
            <w:webHidden/>
          </w:rPr>
          <w:fldChar w:fldCharType="begin"/>
        </w:r>
        <w:r w:rsidR="00B33740">
          <w:rPr>
            <w:noProof/>
            <w:webHidden/>
          </w:rPr>
          <w:instrText xml:space="preserve"> PAGEREF _Toc457769839 \h </w:instrText>
        </w:r>
        <w:r w:rsidR="00B33740">
          <w:rPr>
            <w:noProof/>
            <w:webHidden/>
          </w:rPr>
        </w:r>
        <w:r w:rsidR="00B33740">
          <w:rPr>
            <w:noProof/>
            <w:webHidden/>
          </w:rPr>
          <w:fldChar w:fldCharType="separate"/>
        </w:r>
        <w:r w:rsidR="00B33740">
          <w:rPr>
            <w:noProof/>
            <w:webHidden/>
          </w:rPr>
          <w:t>6</w:t>
        </w:r>
        <w:r w:rsidR="00B33740">
          <w:rPr>
            <w:noProof/>
            <w:webHidden/>
          </w:rPr>
          <w:fldChar w:fldCharType="end"/>
        </w:r>
      </w:hyperlink>
    </w:p>
    <w:p w14:paraId="22B94E4D" w14:textId="77777777" w:rsidR="00B33740" w:rsidRDefault="00206CB1">
      <w:pPr>
        <w:pStyle w:val="TOC3"/>
        <w:tabs>
          <w:tab w:val="left" w:pos="1320"/>
          <w:tab w:val="right" w:leader="dot" w:pos="9016"/>
        </w:tabs>
        <w:rPr>
          <w:rFonts w:eastAsiaTheme="minorEastAsia"/>
          <w:noProof/>
          <w:lang w:val="en-GB" w:eastAsia="en-GB"/>
        </w:rPr>
      </w:pPr>
      <w:hyperlink w:anchor="_Toc457769840" w:history="1">
        <w:r w:rsidR="00B33740" w:rsidRPr="000720C5">
          <w:rPr>
            <w:rStyle w:val="Hyperlink"/>
            <w:noProof/>
          </w:rPr>
          <w:t>1.2.1</w:t>
        </w:r>
        <w:r w:rsidR="00B33740">
          <w:rPr>
            <w:rFonts w:eastAsiaTheme="minorEastAsia"/>
            <w:noProof/>
            <w:lang w:val="en-GB" w:eastAsia="en-GB"/>
          </w:rPr>
          <w:tab/>
        </w:r>
        <w:r w:rsidR="00B33740" w:rsidRPr="000720C5">
          <w:rPr>
            <w:rStyle w:val="Hyperlink"/>
            <w:noProof/>
          </w:rPr>
          <w:t>Modification of site hydrology</w:t>
        </w:r>
        <w:r w:rsidR="00B33740">
          <w:rPr>
            <w:noProof/>
            <w:webHidden/>
          </w:rPr>
          <w:tab/>
        </w:r>
        <w:r w:rsidR="00B33740">
          <w:rPr>
            <w:noProof/>
            <w:webHidden/>
          </w:rPr>
          <w:fldChar w:fldCharType="begin"/>
        </w:r>
        <w:r w:rsidR="00B33740">
          <w:rPr>
            <w:noProof/>
            <w:webHidden/>
          </w:rPr>
          <w:instrText xml:space="preserve"> PAGEREF _Toc457769840 \h </w:instrText>
        </w:r>
        <w:r w:rsidR="00B33740">
          <w:rPr>
            <w:noProof/>
            <w:webHidden/>
          </w:rPr>
        </w:r>
        <w:r w:rsidR="00B33740">
          <w:rPr>
            <w:noProof/>
            <w:webHidden/>
          </w:rPr>
          <w:fldChar w:fldCharType="separate"/>
        </w:r>
        <w:r w:rsidR="00B33740">
          <w:rPr>
            <w:noProof/>
            <w:webHidden/>
          </w:rPr>
          <w:t>6</w:t>
        </w:r>
        <w:r w:rsidR="00B33740">
          <w:rPr>
            <w:noProof/>
            <w:webHidden/>
          </w:rPr>
          <w:fldChar w:fldCharType="end"/>
        </w:r>
      </w:hyperlink>
    </w:p>
    <w:p w14:paraId="39FDB29F" w14:textId="77777777" w:rsidR="00B33740" w:rsidRDefault="00206CB1">
      <w:pPr>
        <w:pStyle w:val="TOC2"/>
        <w:tabs>
          <w:tab w:val="left" w:pos="880"/>
          <w:tab w:val="right" w:leader="dot" w:pos="9016"/>
        </w:tabs>
        <w:rPr>
          <w:rFonts w:eastAsiaTheme="minorEastAsia"/>
          <w:noProof/>
          <w:lang w:val="en-GB" w:eastAsia="en-GB"/>
        </w:rPr>
      </w:pPr>
      <w:hyperlink w:anchor="_Toc457769841" w:history="1">
        <w:r w:rsidR="00B33740" w:rsidRPr="000720C5">
          <w:rPr>
            <w:rStyle w:val="Hyperlink"/>
            <w:rFonts w:cs="Times New Roman"/>
            <w:noProof/>
            <w:snapToGrid w:val="0"/>
            <w:w w:val="0"/>
          </w:rPr>
          <w:t>1.3</w:t>
        </w:r>
        <w:r w:rsidR="00B33740">
          <w:rPr>
            <w:rFonts w:eastAsiaTheme="minorEastAsia"/>
            <w:noProof/>
            <w:lang w:val="en-GB" w:eastAsia="en-GB"/>
          </w:rPr>
          <w:tab/>
        </w:r>
        <w:r w:rsidR="00B33740" w:rsidRPr="000720C5">
          <w:rPr>
            <w:rStyle w:val="Hyperlink"/>
            <w:noProof/>
          </w:rPr>
          <w:t>Ecology</w:t>
        </w:r>
        <w:r w:rsidR="00B33740">
          <w:rPr>
            <w:noProof/>
            <w:webHidden/>
          </w:rPr>
          <w:tab/>
        </w:r>
        <w:r w:rsidR="00B33740">
          <w:rPr>
            <w:noProof/>
            <w:webHidden/>
          </w:rPr>
          <w:fldChar w:fldCharType="begin"/>
        </w:r>
        <w:r w:rsidR="00B33740">
          <w:rPr>
            <w:noProof/>
            <w:webHidden/>
          </w:rPr>
          <w:instrText xml:space="preserve"> PAGEREF _Toc457769841 \h </w:instrText>
        </w:r>
        <w:r w:rsidR="00B33740">
          <w:rPr>
            <w:noProof/>
            <w:webHidden/>
          </w:rPr>
        </w:r>
        <w:r w:rsidR="00B33740">
          <w:rPr>
            <w:noProof/>
            <w:webHidden/>
          </w:rPr>
          <w:fldChar w:fldCharType="separate"/>
        </w:r>
        <w:r w:rsidR="00B33740">
          <w:rPr>
            <w:noProof/>
            <w:webHidden/>
          </w:rPr>
          <w:t>7</w:t>
        </w:r>
        <w:r w:rsidR="00B33740">
          <w:rPr>
            <w:noProof/>
            <w:webHidden/>
          </w:rPr>
          <w:fldChar w:fldCharType="end"/>
        </w:r>
      </w:hyperlink>
    </w:p>
    <w:p w14:paraId="54BA3EA6" w14:textId="77777777" w:rsidR="00B33740" w:rsidRDefault="00206CB1">
      <w:pPr>
        <w:pStyle w:val="TOC3"/>
        <w:tabs>
          <w:tab w:val="left" w:pos="1320"/>
          <w:tab w:val="right" w:leader="dot" w:pos="9016"/>
        </w:tabs>
        <w:rPr>
          <w:rFonts w:eastAsiaTheme="minorEastAsia"/>
          <w:noProof/>
          <w:lang w:val="en-GB" w:eastAsia="en-GB"/>
        </w:rPr>
      </w:pPr>
      <w:hyperlink w:anchor="_Toc457769842" w:history="1">
        <w:r w:rsidR="00B33740" w:rsidRPr="000720C5">
          <w:rPr>
            <w:rStyle w:val="Hyperlink"/>
            <w:noProof/>
          </w:rPr>
          <w:t>1.3.1</w:t>
        </w:r>
        <w:r w:rsidR="00B33740">
          <w:rPr>
            <w:rFonts w:eastAsiaTheme="minorEastAsia"/>
            <w:noProof/>
            <w:lang w:val="en-GB" w:eastAsia="en-GB"/>
          </w:rPr>
          <w:tab/>
        </w:r>
        <w:r w:rsidR="00B33740" w:rsidRPr="000720C5">
          <w:rPr>
            <w:rStyle w:val="Hyperlink"/>
            <w:noProof/>
          </w:rPr>
          <w:t>Geology and climate of the region</w:t>
        </w:r>
        <w:r w:rsidR="00B33740">
          <w:rPr>
            <w:noProof/>
            <w:webHidden/>
          </w:rPr>
          <w:tab/>
        </w:r>
        <w:r w:rsidR="00B33740">
          <w:rPr>
            <w:noProof/>
            <w:webHidden/>
          </w:rPr>
          <w:fldChar w:fldCharType="begin"/>
        </w:r>
        <w:r w:rsidR="00B33740">
          <w:rPr>
            <w:noProof/>
            <w:webHidden/>
          </w:rPr>
          <w:instrText xml:space="preserve"> PAGEREF _Toc457769842 \h </w:instrText>
        </w:r>
        <w:r w:rsidR="00B33740">
          <w:rPr>
            <w:noProof/>
            <w:webHidden/>
          </w:rPr>
        </w:r>
        <w:r w:rsidR="00B33740">
          <w:rPr>
            <w:noProof/>
            <w:webHidden/>
          </w:rPr>
          <w:fldChar w:fldCharType="separate"/>
        </w:r>
        <w:r w:rsidR="00B33740">
          <w:rPr>
            <w:noProof/>
            <w:webHidden/>
          </w:rPr>
          <w:t>7</w:t>
        </w:r>
        <w:r w:rsidR="00B33740">
          <w:rPr>
            <w:noProof/>
            <w:webHidden/>
          </w:rPr>
          <w:fldChar w:fldCharType="end"/>
        </w:r>
      </w:hyperlink>
    </w:p>
    <w:p w14:paraId="08024BB0" w14:textId="77777777" w:rsidR="00B33740" w:rsidRDefault="00206CB1">
      <w:pPr>
        <w:pStyle w:val="TOC3"/>
        <w:tabs>
          <w:tab w:val="left" w:pos="1320"/>
          <w:tab w:val="right" w:leader="dot" w:pos="9016"/>
        </w:tabs>
        <w:rPr>
          <w:rFonts w:eastAsiaTheme="minorEastAsia"/>
          <w:noProof/>
          <w:lang w:val="en-GB" w:eastAsia="en-GB"/>
        </w:rPr>
      </w:pPr>
      <w:hyperlink w:anchor="_Toc457769843" w:history="1">
        <w:r w:rsidR="00B33740" w:rsidRPr="000720C5">
          <w:rPr>
            <w:rStyle w:val="Hyperlink"/>
            <w:noProof/>
          </w:rPr>
          <w:t>1.3.2</w:t>
        </w:r>
        <w:r w:rsidR="00B33740">
          <w:rPr>
            <w:rFonts w:eastAsiaTheme="minorEastAsia"/>
            <w:noProof/>
            <w:lang w:val="en-GB" w:eastAsia="en-GB"/>
          </w:rPr>
          <w:tab/>
        </w:r>
        <w:r w:rsidR="00B33740" w:rsidRPr="000720C5">
          <w:rPr>
            <w:rStyle w:val="Hyperlink"/>
            <w:noProof/>
          </w:rPr>
          <w:t>Natural features of the reserve</w:t>
        </w:r>
        <w:r w:rsidR="00B33740">
          <w:rPr>
            <w:noProof/>
            <w:webHidden/>
          </w:rPr>
          <w:tab/>
        </w:r>
        <w:r w:rsidR="00B33740">
          <w:rPr>
            <w:noProof/>
            <w:webHidden/>
          </w:rPr>
          <w:fldChar w:fldCharType="begin"/>
        </w:r>
        <w:r w:rsidR="00B33740">
          <w:rPr>
            <w:noProof/>
            <w:webHidden/>
          </w:rPr>
          <w:instrText xml:space="preserve"> PAGEREF _Toc457769843 \h </w:instrText>
        </w:r>
        <w:r w:rsidR="00B33740">
          <w:rPr>
            <w:noProof/>
            <w:webHidden/>
          </w:rPr>
        </w:r>
        <w:r w:rsidR="00B33740">
          <w:rPr>
            <w:noProof/>
            <w:webHidden/>
          </w:rPr>
          <w:fldChar w:fldCharType="separate"/>
        </w:r>
        <w:r w:rsidR="00B33740">
          <w:rPr>
            <w:noProof/>
            <w:webHidden/>
          </w:rPr>
          <w:t>8</w:t>
        </w:r>
        <w:r w:rsidR="00B33740">
          <w:rPr>
            <w:noProof/>
            <w:webHidden/>
          </w:rPr>
          <w:fldChar w:fldCharType="end"/>
        </w:r>
      </w:hyperlink>
    </w:p>
    <w:p w14:paraId="5B1E4932" w14:textId="77777777" w:rsidR="00B33740" w:rsidRDefault="00206CB1">
      <w:pPr>
        <w:pStyle w:val="TOC3"/>
        <w:tabs>
          <w:tab w:val="left" w:pos="1320"/>
          <w:tab w:val="right" w:leader="dot" w:pos="9016"/>
        </w:tabs>
        <w:rPr>
          <w:rFonts w:eastAsiaTheme="minorEastAsia"/>
          <w:noProof/>
          <w:lang w:val="en-GB" w:eastAsia="en-GB"/>
        </w:rPr>
      </w:pPr>
      <w:hyperlink w:anchor="_Toc457769844" w:history="1">
        <w:r w:rsidR="00B33740" w:rsidRPr="000720C5">
          <w:rPr>
            <w:rStyle w:val="Hyperlink"/>
            <w:noProof/>
          </w:rPr>
          <w:t>1.3.3</w:t>
        </w:r>
        <w:r w:rsidR="00B33740">
          <w:rPr>
            <w:rFonts w:eastAsiaTheme="minorEastAsia"/>
            <w:noProof/>
            <w:lang w:val="en-GB" w:eastAsia="en-GB"/>
          </w:rPr>
          <w:tab/>
        </w:r>
        <w:r w:rsidR="00B33740" w:rsidRPr="000720C5">
          <w:rPr>
            <w:rStyle w:val="Hyperlink"/>
            <w:noProof/>
          </w:rPr>
          <w:t>Native vegetation communities and flora species</w:t>
        </w:r>
        <w:r w:rsidR="00B33740">
          <w:rPr>
            <w:noProof/>
            <w:webHidden/>
          </w:rPr>
          <w:tab/>
        </w:r>
        <w:r w:rsidR="00B33740">
          <w:rPr>
            <w:noProof/>
            <w:webHidden/>
          </w:rPr>
          <w:fldChar w:fldCharType="begin"/>
        </w:r>
        <w:r w:rsidR="00B33740">
          <w:rPr>
            <w:noProof/>
            <w:webHidden/>
          </w:rPr>
          <w:instrText xml:space="preserve"> PAGEREF _Toc457769844 \h </w:instrText>
        </w:r>
        <w:r w:rsidR="00B33740">
          <w:rPr>
            <w:noProof/>
            <w:webHidden/>
          </w:rPr>
        </w:r>
        <w:r w:rsidR="00B33740">
          <w:rPr>
            <w:noProof/>
            <w:webHidden/>
          </w:rPr>
          <w:fldChar w:fldCharType="separate"/>
        </w:r>
        <w:r w:rsidR="00B33740">
          <w:rPr>
            <w:noProof/>
            <w:webHidden/>
          </w:rPr>
          <w:t>8</w:t>
        </w:r>
        <w:r w:rsidR="00B33740">
          <w:rPr>
            <w:noProof/>
            <w:webHidden/>
          </w:rPr>
          <w:fldChar w:fldCharType="end"/>
        </w:r>
      </w:hyperlink>
    </w:p>
    <w:p w14:paraId="33EAEE16" w14:textId="77777777" w:rsidR="00B33740" w:rsidRDefault="00206CB1">
      <w:pPr>
        <w:pStyle w:val="TOC3"/>
        <w:tabs>
          <w:tab w:val="left" w:pos="1320"/>
          <w:tab w:val="right" w:leader="dot" w:pos="9016"/>
        </w:tabs>
        <w:rPr>
          <w:rFonts w:eastAsiaTheme="minorEastAsia"/>
          <w:noProof/>
          <w:lang w:val="en-GB" w:eastAsia="en-GB"/>
        </w:rPr>
      </w:pPr>
      <w:hyperlink w:anchor="_Toc457769845" w:history="1">
        <w:r w:rsidR="00B33740" w:rsidRPr="000720C5">
          <w:rPr>
            <w:rStyle w:val="Hyperlink"/>
            <w:noProof/>
          </w:rPr>
          <w:t>1.3.4</w:t>
        </w:r>
        <w:r w:rsidR="00B33740">
          <w:rPr>
            <w:rFonts w:eastAsiaTheme="minorEastAsia"/>
            <w:noProof/>
            <w:lang w:val="en-GB" w:eastAsia="en-GB"/>
          </w:rPr>
          <w:tab/>
        </w:r>
        <w:r w:rsidR="00B33740" w:rsidRPr="000720C5">
          <w:rPr>
            <w:rStyle w:val="Hyperlink"/>
            <w:noProof/>
          </w:rPr>
          <w:t>Native and introduced fauna</w:t>
        </w:r>
        <w:r w:rsidR="00B33740">
          <w:rPr>
            <w:noProof/>
            <w:webHidden/>
          </w:rPr>
          <w:tab/>
        </w:r>
        <w:r w:rsidR="00B33740">
          <w:rPr>
            <w:noProof/>
            <w:webHidden/>
          </w:rPr>
          <w:fldChar w:fldCharType="begin"/>
        </w:r>
        <w:r w:rsidR="00B33740">
          <w:rPr>
            <w:noProof/>
            <w:webHidden/>
          </w:rPr>
          <w:instrText xml:space="preserve"> PAGEREF _Toc457769845 \h </w:instrText>
        </w:r>
        <w:r w:rsidR="00B33740">
          <w:rPr>
            <w:noProof/>
            <w:webHidden/>
          </w:rPr>
        </w:r>
        <w:r w:rsidR="00B33740">
          <w:rPr>
            <w:noProof/>
            <w:webHidden/>
          </w:rPr>
          <w:fldChar w:fldCharType="separate"/>
        </w:r>
        <w:r w:rsidR="00B33740">
          <w:rPr>
            <w:noProof/>
            <w:webHidden/>
          </w:rPr>
          <w:t>13</w:t>
        </w:r>
        <w:r w:rsidR="00B33740">
          <w:rPr>
            <w:noProof/>
            <w:webHidden/>
          </w:rPr>
          <w:fldChar w:fldCharType="end"/>
        </w:r>
      </w:hyperlink>
    </w:p>
    <w:p w14:paraId="56BCA38C" w14:textId="77777777" w:rsidR="00B33740" w:rsidRDefault="00206CB1">
      <w:pPr>
        <w:pStyle w:val="TOC2"/>
        <w:tabs>
          <w:tab w:val="left" w:pos="880"/>
          <w:tab w:val="right" w:leader="dot" w:pos="9016"/>
        </w:tabs>
        <w:rPr>
          <w:rFonts w:eastAsiaTheme="minorEastAsia"/>
          <w:noProof/>
          <w:lang w:val="en-GB" w:eastAsia="en-GB"/>
        </w:rPr>
      </w:pPr>
      <w:hyperlink w:anchor="_Toc457769846" w:history="1">
        <w:r w:rsidR="00B33740" w:rsidRPr="000720C5">
          <w:rPr>
            <w:rStyle w:val="Hyperlink"/>
            <w:rFonts w:cs="Times New Roman"/>
            <w:noProof/>
            <w:snapToGrid w:val="0"/>
            <w:w w:val="0"/>
          </w:rPr>
          <w:t>1.4</w:t>
        </w:r>
        <w:r w:rsidR="00B33740">
          <w:rPr>
            <w:rFonts w:eastAsiaTheme="minorEastAsia"/>
            <w:noProof/>
            <w:lang w:val="en-GB" w:eastAsia="en-GB"/>
          </w:rPr>
          <w:tab/>
        </w:r>
        <w:r w:rsidR="00B33740" w:rsidRPr="000720C5">
          <w:rPr>
            <w:rStyle w:val="Hyperlink"/>
            <w:noProof/>
          </w:rPr>
          <w:t>The impacts of artificial drainage</w:t>
        </w:r>
        <w:r w:rsidR="00B33740">
          <w:rPr>
            <w:noProof/>
            <w:webHidden/>
          </w:rPr>
          <w:tab/>
        </w:r>
        <w:r w:rsidR="00B33740">
          <w:rPr>
            <w:noProof/>
            <w:webHidden/>
          </w:rPr>
          <w:fldChar w:fldCharType="begin"/>
        </w:r>
        <w:r w:rsidR="00B33740">
          <w:rPr>
            <w:noProof/>
            <w:webHidden/>
          </w:rPr>
          <w:instrText xml:space="preserve"> PAGEREF _Toc457769846 \h </w:instrText>
        </w:r>
        <w:r w:rsidR="00B33740">
          <w:rPr>
            <w:noProof/>
            <w:webHidden/>
          </w:rPr>
        </w:r>
        <w:r w:rsidR="00B33740">
          <w:rPr>
            <w:noProof/>
            <w:webHidden/>
          </w:rPr>
          <w:fldChar w:fldCharType="separate"/>
        </w:r>
        <w:r w:rsidR="00B33740">
          <w:rPr>
            <w:noProof/>
            <w:webHidden/>
          </w:rPr>
          <w:t>13</w:t>
        </w:r>
        <w:r w:rsidR="00B33740">
          <w:rPr>
            <w:noProof/>
            <w:webHidden/>
          </w:rPr>
          <w:fldChar w:fldCharType="end"/>
        </w:r>
      </w:hyperlink>
    </w:p>
    <w:p w14:paraId="1DDB1EBC" w14:textId="77777777" w:rsidR="00B33740" w:rsidRDefault="00206CB1">
      <w:pPr>
        <w:pStyle w:val="TOC2"/>
        <w:tabs>
          <w:tab w:val="left" w:pos="880"/>
          <w:tab w:val="right" w:leader="dot" w:pos="9016"/>
        </w:tabs>
        <w:rPr>
          <w:rFonts w:eastAsiaTheme="minorEastAsia"/>
          <w:noProof/>
          <w:lang w:val="en-GB" w:eastAsia="en-GB"/>
        </w:rPr>
      </w:pPr>
      <w:hyperlink w:anchor="_Toc457769847" w:history="1">
        <w:r w:rsidR="00B33740" w:rsidRPr="000720C5">
          <w:rPr>
            <w:rStyle w:val="Hyperlink"/>
            <w:rFonts w:cs="Times New Roman"/>
            <w:noProof/>
            <w:snapToGrid w:val="0"/>
            <w:w w:val="0"/>
          </w:rPr>
          <w:t>1.5</w:t>
        </w:r>
        <w:r w:rsidR="00B33740">
          <w:rPr>
            <w:rFonts w:eastAsiaTheme="minorEastAsia"/>
            <w:noProof/>
            <w:lang w:val="en-GB" w:eastAsia="en-GB"/>
          </w:rPr>
          <w:tab/>
        </w:r>
        <w:r w:rsidR="00B33740" w:rsidRPr="000720C5">
          <w:rPr>
            <w:rStyle w:val="Hyperlink"/>
            <w:noProof/>
          </w:rPr>
          <w:t>Proposed restoration scenario</w:t>
        </w:r>
        <w:r w:rsidR="00B33740">
          <w:rPr>
            <w:noProof/>
            <w:webHidden/>
          </w:rPr>
          <w:tab/>
        </w:r>
        <w:r w:rsidR="00B33740">
          <w:rPr>
            <w:noProof/>
            <w:webHidden/>
          </w:rPr>
          <w:fldChar w:fldCharType="begin"/>
        </w:r>
        <w:r w:rsidR="00B33740">
          <w:rPr>
            <w:noProof/>
            <w:webHidden/>
          </w:rPr>
          <w:instrText xml:space="preserve"> PAGEREF _Toc457769847 \h </w:instrText>
        </w:r>
        <w:r w:rsidR="00B33740">
          <w:rPr>
            <w:noProof/>
            <w:webHidden/>
          </w:rPr>
        </w:r>
        <w:r w:rsidR="00B33740">
          <w:rPr>
            <w:noProof/>
            <w:webHidden/>
          </w:rPr>
          <w:fldChar w:fldCharType="separate"/>
        </w:r>
        <w:r w:rsidR="00B33740">
          <w:rPr>
            <w:noProof/>
            <w:webHidden/>
          </w:rPr>
          <w:t>13</w:t>
        </w:r>
        <w:r w:rsidR="00B33740">
          <w:rPr>
            <w:noProof/>
            <w:webHidden/>
          </w:rPr>
          <w:fldChar w:fldCharType="end"/>
        </w:r>
      </w:hyperlink>
    </w:p>
    <w:p w14:paraId="7A36C2D9" w14:textId="77777777" w:rsidR="00B33740" w:rsidRDefault="00206CB1">
      <w:pPr>
        <w:pStyle w:val="TOC3"/>
        <w:tabs>
          <w:tab w:val="left" w:pos="1320"/>
          <w:tab w:val="right" w:leader="dot" w:pos="9016"/>
        </w:tabs>
        <w:rPr>
          <w:rFonts w:eastAsiaTheme="minorEastAsia"/>
          <w:noProof/>
          <w:lang w:val="en-GB" w:eastAsia="en-GB"/>
        </w:rPr>
      </w:pPr>
      <w:hyperlink w:anchor="_Toc457769848" w:history="1">
        <w:r w:rsidR="00B33740" w:rsidRPr="000720C5">
          <w:rPr>
            <w:rStyle w:val="Hyperlink"/>
            <w:noProof/>
          </w:rPr>
          <w:t>1.5.1</w:t>
        </w:r>
        <w:r w:rsidR="00B33740">
          <w:rPr>
            <w:rFonts w:eastAsiaTheme="minorEastAsia"/>
            <w:noProof/>
            <w:lang w:val="en-GB" w:eastAsia="en-GB"/>
          </w:rPr>
          <w:tab/>
        </w:r>
        <w:r w:rsidR="00B33740" w:rsidRPr="000720C5">
          <w:rPr>
            <w:rStyle w:val="Hyperlink"/>
            <w:noProof/>
          </w:rPr>
          <w:t>The goal of hydrological restoration</w:t>
        </w:r>
        <w:r w:rsidR="00B33740">
          <w:rPr>
            <w:noProof/>
            <w:webHidden/>
          </w:rPr>
          <w:tab/>
        </w:r>
        <w:r w:rsidR="00B33740">
          <w:rPr>
            <w:noProof/>
            <w:webHidden/>
          </w:rPr>
          <w:fldChar w:fldCharType="begin"/>
        </w:r>
        <w:r w:rsidR="00B33740">
          <w:rPr>
            <w:noProof/>
            <w:webHidden/>
          </w:rPr>
          <w:instrText xml:space="preserve"> PAGEREF _Toc457769848 \h </w:instrText>
        </w:r>
        <w:r w:rsidR="00B33740">
          <w:rPr>
            <w:noProof/>
            <w:webHidden/>
          </w:rPr>
        </w:r>
        <w:r w:rsidR="00B33740">
          <w:rPr>
            <w:noProof/>
            <w:webHidden/>
          </w:rPr>
          <w:fldChar w:fldCharType="separate"/>
        </w:r>
        <w:r w:rsidR="00B33740">
          <w:rPr>
            <w:noProof/>
            <w:webHidden/>
          </w:rPr>
          <w:t>13</w:t>
        </w:r>
        <w:r w:rsidR="00B33740">
          <w:rPr>
            <w:noProof/>
            <w:webHidden/>
          </w:rPr>
          <w:fldChar w:fldCharType="end"/>
        </w:r>
      </w:hyperlink>
    </w:p>
    <w:p w14:paraId="21DDF3A6" w14:textId="77777777" w:rsidR="00B33740" w:rsidRDefault="00206CB1">
      <w:pPr>
        <w:pStyle w:val="TOC2"/>
        <w:tabs>
          <w:tab w:val="left" w:pos="880"/>
          <w:tab w:val="right" w:leader="dot" w:pos="9016"/>
        </w:tabs>
        <w:rPr>
          <w:rFonts w:eastAsiaTheme="minorEastAsia"/>
          <w:noProof/>
          <w:lang w:val="en-GB" w:eastAsia="en-GB"/>
        </w:rPr>
      </w:pPr>
      <w:hyperlink w:anchor="_Toc457769849" w:history="1">
        <w:r w:rsidR="00B33740" w:rsidRPr="000720C5">
          <w:rPr>
            <w:rStyle w:val="Hyperlink"/>
            <w:rFonts w:cs="Times New Roman"/>
            <w:noProof/>
            <w:snapToGrid w:val="0"/>
            <w:w w:val="0"/>
          </w:rPr>
          <w:t>1.6</w:t>
        </w:r>
        <w:r w:rsidR="00B33740">
          <w:rPr>
            <w:rFonts w:eastAsiaTheme="minorEastAsia"/>
            <w:noProof/>
            <w:lang w:val="en-GB" w:eastAsia="en-GB"/>
          </w:rPr>
          <w:tab/>
        </w:r>
        <w:r w:rsidR="00B33740" w:rsidRPr="000720C5">
          <w:rPr>
            <w:rStyle w:val="Hyperlink"/>
            <w:noProof/>
          </w:rPr>
          <w:t>Impact on native vegetation</w:t>
        </w:r>
        <w:r w:rsidR="00B33740">
          <w:rPr>
            <w:noProof/>
            <w:webHidden/>
          </w:rPr>
          <w:tab/>
        </w:r>
        <w:r w:rsidR="00B33740">
          <w:rPr>
            <w:noProof/>
            <w:webHidden/>
          </w:rPr>
          <w:fldChar w:fldCharType="begin"/>
        </w:r>
        <w:r w:rsidR="00B33740">
          <w:rPr>
            <w:noProof/>
            <w:webHidden/>
          </w:rPr>
          <w:instrText xml:space="preserve"> PAGEREF _Toc457769849 \h </w:instrText>
        </w:r>
        <w:r w:rsidR="00B33740">
          <w:rPr>
            <w:noProof/>
            <w:webHidden/>
          </w:rPr>
        </w:r>
        <w:r w:rsidR="00B33740">
          <w:rPr>
            <w:noProof/>
            <w:webHidden/>
          </w:rPr>
          <w:fldChar w:fldCharType="separate"/>
        </w:r>
        <w:r w:rsidR="00B33740">
          <w:rPr>
            <w:noProof/>
            <w:webHidden/>
          </w:rPr>
          <w:t>14</w:t>
        </w:r>
        <w:r w:rsidR="00B33740">
          <w:rPr>
            <w:noProof/>
            <w:webHidden/>
          </w:rPr>
          <w:fldChar w:fldCharType="end"/>
        </w:r>
      </w:hyperlink>
    </w:p>
    <w:p w14:paraId="5AD8E1AC" w14:textId="77777777" w:rsidR="00B33740" w:rsidRDefault="00206CB1">
      <w:pPr>
        <w:pStyle w:val="TOC3"/>
        <w:tabs>
          <w:tab w:val="left" w:pos="1320"/>
          <w:tab w:val="right" w:leader="dot" w:pos="9016"/>
        </w:tabs>
        <w:rPr>
          <w:rFonts w:eastAsiaTheme="minorEastAsia"/>
          <w:noProof/>
          <w:lang w:val="en-GB" w:eastAsia="en-GB"/>
        </w:rPr>
      </w:pPr>
      <w:hyperlink w:anchor="_Toc457769850" w:history="1">
        <w:r w:rsidR="00B33740" w:rsidRPr="000720C5">
          <w:rPr>
            <w:rStyle w:val="Hyperlink"/>
            <w:noProof/>
          </w:rPr>
          <w:t>1.6.1</w:t>
        </w:r>
        <w:r w:rsidR="00B33740">
          <w:rPr>
            <w:rFonts w:eastAsiaTheme="minorEastAsia"/>
            <w:noProof/>
            <w:lang w:val="en-GB" w:eastAsia="en-GB"/>
          </w:rPr>
          <w:tab/>
        </w:r>
        <w:r w:rsidR="00B33740" w:rsidRPr="000720C5">
          <w:rPr>
            <w:rStyle w:val="Hyperlink"/>
            <w:noProof/>
          </w:rPr>
          <w:t>Threatened flora and fauna</w:t>
        </w:r>
        <w:r w:rsidR="00B33740">
          <w:rPr>
            <w:noProof/>
            <w:webHidden/>
          </w:rPr>
          <w:tab/>
        </w:r>
        <w:r w:rsidR="00B33740">
          <w:rPr>
            <w:noProof/>
            <w:webHidden/>
          </w:rPr>
          <w:fldChar w:fldCharType="begin"/>
        </w:r>
        <w:r w:rsidR="00B33740">
          <w:rPr>
            <w:noProof/>
            <w:webHidden/>
          </w:rPr>
          <w:instrText xml:space="preserve"> PAGEREF _Toc457769850 \h </w:instrText>
        </w:r>
        <w:r w:rsidR="00B33740">
          <w:rPr>
            <w:noProof/>
            <w:webHidden/>
          </w:rPr>
        </w:r>
        <w:r w:rsidR="00B33740">
          <w:rPr>
            <w:noProof/>
            <w:webHidden/>
          </w:rPr>
          <w:fldChar w:fldCharType="separate"/>
        </w:r>
        <w:r w:rsidR="00B33740">
          <w:rPr>
            <w:noProof/>
            <w:webHidden/>
          </w:rPr>
          <w:t>14</w:t>
        </w:r>
        <w:r w:rsidR="00B33740">
          <w:rPr>
            <w:noProof/>
            <w:webHidden/>
          </w:rPr>
          <w:fldChar w:fldCharType="end"/>
        </w:r>
      </w:hyperlink>
    </w:p>
    <w:p w14:paraId="4D56706E" w14:textId="77777777" w:rsidR="00B33740" w:rsidRDefault="00206CB1">
      <w:pPr>
        <w:pStyle w:val="TOC2"/>
        <w:tabs>
          <w:tab w:val="left" w:pos="880"/>
          <w:tab w:val="right" w:leader="dot" w:pos="9016"/>
        </w:tabs>
        <w:rPr>
          <w:rFonts w:eastAsiaTheme="minorEastAsia"/>
          <w:noProof/>
          <w:lang w:val="en-GB" w:eastAsia="en-GB"/>
        </w:rPr>
      </w:pPr>
      <w:hyperlink w:anchor="_Toc457769851" w:history="1">
        <w:r w:rsidR="00B33740" w:rsidRPr="000720C5">
          <w:rPr>
            <w:rStyle w:val="Hyperlink"/>
            <w:rFonts w:cs="Times New Roman"/>
            <w:noProof/>
            <w:snapToGrid w:val="0"/>
            <w:w w:val="0"/>
          </w:rPr>
          <w:t>1.7</w:t>
        </w:r>
        <w:r w:rsidR="00B33740">
          <w:rPr>
            <w:rFonts w:eastAsiaTheme="minorEastAsia"/>
            <w:noProof/>
            <w:lang w:val="en-GB" w:eastAsia="en-GB"/>
          </w:rPr>
          <w:tab/>
        </w:r>
        <w:r w:rsidR="00B33740" w:rsidRPr="000720C5">
          <w:rPr>
            <w:rStyle w:val="Hyperlink"/>
            <w:noProof/>
          </w:rPr>
          <w:t>Pre-restoration observations</w:t>
        </w:r>
        <w:r w:rsidR="00B33740">
          <w:rPr>
            <w:noProof/>
            <w:webHidden/>
          </w:rPr>
          <w:tab/>
        </w:r>
        <w:r w:rsidR="00B33740">
          <w:rPr>
            <w:noProof/>
            <w:webHidden/>
          </w:rPr>
          <w:fldChar w:fldCharType="begin"/>
        </w:r>
        <w:r w:rsidR="00B33740">
          <w:rPr>
            <w:noProof/>
            <w:webHidden/>
          </w:rPr>
          <w:instrText xml:space="preserve"> PAGEREF _Toc457769851 \h </w:instrText>
        </w:r>
        <w:r w:rsidR="00B33740">
          <w:rPr>
            <w:noProof/>
            <w:webHidden/>
          </w:rPr>
        </w:r>
        <w:r w:rsidR="00B33740">
          <w:rPr>
            <w:noProof/>
            <w:webHidden/>
          </w:rPr>
          <w:fldChar w:fldCharType="separate"/>
        </w:r>
        <w:r w:rsidR="00B33740">
          <w:rPr>
            <w:noProof/>
            <w:webHidden/>
          </w:rPr>
          <w:t>15</w:t>
        </w:r>
        <w:r w:rsidR="00B33740">
          <w:rPr>
            <w:noProof/>
            <w:webHidden/>
          </w:rPr>
          <w:fldChar w:fldCharType="end"/>
        </w:r>
      </w:hyperlink>
    </w:p>
    <w:p w14:paraId="082409DA" w14:textId="77777777" w:rsidR="00B33740" w:rsidRDefault="00206CB1">
      <w:pPr>
        <w:pStyle w:val="TOC3"/>
        <w:tabs>
          <w:tab w:val="left" w:pos="1320"/>
          <w:tab w:val="right" w:leader="dot" w:pos="9016"/>
        </w:tabs>
        <w:rPr>
          <w:rFonts w:eastAsiaTheme="minorEastAsia"/>
          <w:noProof/>
          <w:lang w:val="en-GB" w:eastAsia="en-GB"/>
        </w:rPr>
      </w:pPr>
      <w:hyperlink w:anchor="_Toc457769852" w:history="1">
        <w:r w:rsidR="00B33740" w:rsidRPr="000720C5">
          <w:rPr>
            <w:rStyle w:val="Hyperlink"/>
            <w:noProof/>
          </w:rPr>
          <w:t>1.7.1</w:t>
        </w:r>
        <w:r w:rsidR="00B33740">
          <w:rPr>
            <w:rFonts w:eastAsiaTheme="minorEastAsia"/>
            <w:noProof/>
            <w:lang w:val="en-GB" w:eastAsia="en-GB"/>
          </w:rPr>
          <w:tab/>
        </w:r>
        <w:r w:rsidR="00B33740" w:rsidRPr="000720C5">
          <w:rPr>
            <w:rStyle w:val="Hyperlink"/>
            <w:noProof/>
          </w:rPr>
          <w:t>Current inundation extent</w:t>
        </w:r>
        <w:r w:rsidR="00B33740">
          <w:rPr>
            <w:noProof/>
            <w:webHidden/>
          </w:rPr>
          <w:tab/>
        </w:r>
        <w:r w:rsidR="00B33740">
          <w:rPr>
            <w:noProof/>
            <w:webHidden/>
          </w:rPr>
          <w:fldChar w:fldCharType="begin"/>
        </w:r>
        <w:r w:rsidR="00B33740">
          <w:rPr>
            <w:noProof/>
            <w:webHidden/>
          </w:rPr>
          <w:instrText xml:space="preserve"> PAGEREF _Toc457769852 \h </w:instrText>
        </w:r>
        <w:r w:rsidR="00B33740">
          <w:rPr>
            <w:noProof/>
            <w:webHidden/>
          </w:rPr>
        </w:r>
        <w:r w:rsidR="00B33740">
          <w:rPr>
            <w:noProof/>
            <w:webHidden/>
          </w:rPr>
          <w:fldChar w:fldCharType="separate"/>
        </w:r>
        <w:r w:rsidR="00B33740">
          <w:rPr>
            <w:noProof/>
            <w:webHidden/>
          </w:rPr>
          <w:t>15</w:t>
        </w:r>
        <w:r w:rsidR="00B33740">
          <w:rPr>
            <w:noProof/>
            <w:webHidden/>
          </w:rPr>
          <w:fldChar w:fldCharType="end"/>
        </w:r>
      </w:hyperlink>
    </w:p>
    <w:p w14:paraId="699A9429" w14:textId="77777777" w:rsidR="00B33740" w:rsidRDefault="00206CB1">
      <w:pPr>
        <w:pStyle w:val="TOC3"/>
        <w:tabs>
          <w:tab w:val="left" w:pos="1320"/>
          <w:tab w:val="right" w:leader="dot" w:pos="9016"/>
        </w:tabs>
        <w:rPr>
          <w:rFonts w:eastAsiaTheme="minorEastAsia"/>
          <w:noProof/>
          <w:lang w:val="en-GB" w:eastAsia="en-GB"/>
        </w:rPr>
      </w:pPr>
      <w:hyperlink w:anchor="_Toc457769853" w:history="1">
        <w:r w:rsidR="00B33740" w:rsidRPr="000720C5">
          <w:rPr>
            <w:rStyle w:val="Hyperlink"/>
            <w:noProof/>
          </w:rPr>
          <w:t>1.7.2</w:t>
        </w:r>
        <w:r w:rsidR="00B33740">
          <w:rPr>
            <w:rFonts w:eastAsiaTheme="minorEastAsia"/>
            <w:noProof/>
            <w:lang w:val="en-GB" w:eastAsia="en-GB"/>
          </w:rPr>
          <w:tab/>
        </w:r>
        <w:r w:rsidR="00B33740" w:rsidRPr="000720C5">
          <w:rPr>
            <w:rStyle w:val="Hyperlink"/>
            <w:noProof/>
          </w:rPr>
          <w:t>Main surface inflows and outflows</w:t>
        </w:r>
        <w:r w:rsidR="00B33740">
          <w:rPr>
            <w:noProof/>
            <w:webHidden/>
          </w:rPr>
          <w:tab/>
        </w:r>
        <w:r w:rsidR="00B33740">
          <w:rPr>
            <w:noProof/>
            <w:webHidden/>
          </w:rPr>
          <w:fldChar w:fldCharType="begin"/>
        </w:r>
        <w:r w:rsidR="00B33740">
          <w:rPr>
            <w:noProof/>
            <w:webHidden/>
          </w:rPr>
          <w:instrText xml:space="preserve"> PAGEREF _Toc457769853 \h </w:instrText>
        </w:r>
        <w:r w:rsidR="00B33740">
          <w:rPr>
            <w:noProof/>
            <w:webHidden/>
          </w:rPr>
        </w:r>
        <w:r w:rsidR="00B33740">
          <w:rPr>
            <w:noProof/>
            <w:webHidden/>
          </w:rPr>
          <w:fldChar w:fldCharType="separate"/>
        </w:r>
        <w:r w:rsidR="00B33740">
          <w:rPr>
            <w:noProof/>
            <w:webHidden/>
          </w:rPr>
          <w:t>15</w:t>
        </w:r>
        <w:r w:rsidR="00B33740">
          <w:rPr>
            <w:noProof/>
            <w:webHidden/>
          </w:rPr>
          <w:fldChar w:fldCharType="end"/>
        </w:r>
      </w:hyperlink>
    </w:p>
    <w:p w14:paraId="6A32C9ED" w14:textId="77777777" w:rsidR="00B33740" w:rsidRDefault="00206CB1">
      <w:pPr>
        <w:pStyle w:val="TOC2"/>
        <w:tabs>
          <w:tab w:val="left" w:pos="880"/>
          <w:tab w:val="right" w:leader="dot" w:pos="9016"/>
        </w:tabs>
        <w:rPr>
          <w:rFonts w:eastAsiaTheme="minorEastAsia"/>
          <w:noProof/>
          <w:lang w:val="en-GB" w:eastAsia="en-GB"/>
        </w:rPr>
      </w:pPr>
      <w:hyperlink w:anchor="_Toc457769854" w:history="1">
        <w:r w:rsidR="00B33740" w:rsidRPr="000720C5">
          <w:rPr>
            <w:rStyle w:val="Hyperlink"/>
            <w:rFonts w:cs="Times New Roman"/>
            <w:noProof/>
            <w:snapToGrid w:val="0"/>
            <w:w w:val="0"/>
          </w:rPr>
          <w:t>1.8</w:t>
        </w:r>
        <w:r w:rsidR="00B33740">
          <w:rPr>
            <w:rFonts w:eastAsiaTheme="minorEastAsia"/>
            <w:noProof/>
            <w:lang w:val="en-GB" w:eastAsia="en-GB"/>
          </w:rPr>
          <w:tab/>
        </w:r>
        <w:r w:rsidR="00B33740" w:rsidRPr="000720C5">
          <w:rPr>
            <w:rStyle w:val="Hyperlink"/>
            <w:noProof/>
          </w:rPr>
          <w:t>Proposed works</w:t>
        </w:r>
        <w:r w:rsidR="00B33740">
          <w:rPr>
            <w:noProof/>
            <w:webHidden/>
          </w:rPr>
          <w:tab/>
        </w:r>
        <w:r w:rsidR="00B33740">
          <w:rPr>
            <w:noProof/>
            <w:webHidden/>
          </w:rPr>
          <w:fldChar w:fldCharType="begin"/>
        </w:r>
        <w:r w:rsidR="00B33740">
          <w:rPr>
            <w:noProof/>
            <w:webHidden/>
          </w:rPr>
          <w:instrText xml:space="preserve"> PAGEREF _Toc457769854 \h </w:instrText>
        </w:r>
        <w:r w:rsidR="00B33740">
          <w:rPr>
            <w:noProof/>
            <w:webHidden/>
          </w:rPr>
        </w:r>
        <w:r w:rsidR="00B33740">
          <w:rPr>
            <w:noProof/>
            <w:webHidden/>
          </w:rPr>
          <w:fldChar w:fldCharType="separate"/>
        </w:r>
        <w:r w:rsidR="00B33740">
          <w:rPr>
            <w:noProof/>
            <w:webHidden/>
          </w:rPr>
          <w:t>15</w:t>
        </w:r>
        <w:r w:rsidR="00B33740">
          <w:rPr>
            <w:noProof/>
            <w:webHidden/>
          </w:rPr>
          <w:fldChar w:fldCharType="end"/>
        </w:r>
      </w:hyperlink>
    </w:p>
    <w:p w14:paraId="39796B8E" w14:textId="77777777" w:rsidR="00B33740" w:rsidRDefault="00206CB1">
      <w:pPr>
        <w:pStyle w:val="TOC2"/>
        <w:tabs>
          <w:tab w:val="left" w:pos="880"/>
          <w:tab w:val="right" w:leader="dot" w:pos="9016"/>
        </w:tabs>
        <w:rPr>
          <w:rFonts w:eastAsiaTheme="minorEastAsia"/>
          <w:noProof/>
          <w:lang w:val="en-GB" w:eastAsia="en-GB"/>
        </w:rPr>
      </w:pPr>
      <w:hyperlink w:anchor="_Toc457769855" w:history="1">
        <w:r w:rsidR="00B33740" w:rsidRPr="000720C5">
          <w:rPr>
            <w:rStyle w:val="Hyperlink"/>
            <w:rFonts w:cs="Times New Roman"/>
            <w:noProof/>
            <w:snapToGrid w:val="0"/>
            <w:w w:val="0"/>
          </w:rPr>
          <w:t>1.9</w:t>
        </w:r>
        <w:r w:rsidR="00B33740">
          <w:rPr>
            <w:rFonts w:eastAsiaTheme="minorEastAsia"/>
            <w:noProof/>
            <w:lang w:val="en-GB" w:eastAsia="en-GB"/>
          </w:rPr>
          <w:tab/>
        </w:r>
        <w:r w:rsidR="00B33740" w:rsidRPr="000720C5">
          <w:rPr>
            <w:rStyle w:val="Hyperlink"/>
            <w:noProof/>
          </w:rPr>
          <w:t>Monitoring</w:t>
        </w:r>
        <w:r w:rsidR="00B33740">
          <w:rPr>
            <w:noProof/>
            <w:webHidden/>
          </w:rPr>
          <w:tab/>
        </w:r>
        <w:r w:rsidR="00B33740">
          <w:rPr>
            <w:noProof/>
            <w:webHidden/>
          </w:rPr>
          <w:fldChar w:fldCharType="begin"/>
        </w:r>
        <w:r w:rsidR="00B33740">
          <w:rPr>
            <w:noProof/>
            <w:webHidden/>
          </w:rPr>
          <w:instrText xml:space="preserve"> PAGEREF _Toc457769855 \h </w:instrText>
        </w:r>
        <w:r w:rsidR="00B33740">
          <w:rPr>
            <w:noProof/>
            <w:webHidden/>
          </w:rPr>
        </w:r>
        <w:r w:rsidR="00B33740">
          <w:rPr>
            <w:noProof/>
            <w:webHidden/>
          </w:rPr>
          <w:fldChar w:fldCharType="separate"/>
        </w:r>
        <w:r w:rsidR="00B33740">
          <w:rPr>
            <w:noProof/>
            <w:webHidden/>
          </w:rPr>
          <w:t>18</w:t>
        </w:r>
        <w:r w:rsidR="00B33740">
          <w:rPr>
            <w:noProof/>
            <w:webHidden/>
          </w:rPr>
          <w:fldChar w:fldCharType="end"/>
        </w:r>
      </w:hyperlink>
    </w:p>
    <w:p w14:paraId="021FF3FE" w14:textId="77777777" w:rsidR="00B33740" w:rsidRDefault="00206CB1">
      <w:pPr>
        <w:pStyle w:val="TOC2"/>
        <w:tabs>
          <w:tab w:val="left" w:pos="880"/>
          <w:tab w:val="right" w:leader="dot" w:pos="9016"/>
        </w:tabs>
        <w:rPr>
          <w:rFonts w:eastAsiaTheme="minorEastAsia"/>
          <w:noProof/>
          <w:lang w:val="en-GB" w:eastAsia="en-GB"/>
        </w:rPr>
      </w:pPr>
      <w:hyperlink w:anchor="_Toc457769856" w:history="1">
        <w:r w:rsidR="00B33740" w:rsidRPr="000720C5">
          <w:rPr>
            <w:rStyle w:val="Hyperlink"/>
            <w:rFonts w:cs="Times New Roman"/>
            <w:noProof/>
            <w:snapToGrid w:val="0"/>
            <w:w w:val="0"/>
          </w:rPr>
          <w:t>1.10</w:t>
        </w:r>
        <w:r w:rsidR="00B33740">
          <w:rPr>
            <w:rFonts w:eastAsiaTheme="minorEastAsia"/>
            <w:noProof/>
            <w:lang w:val="en-GB" w:eastAsia="en-GB"/>
          </w:rPr>
          <w:tab/>
        </w:r>
        <w:r w:rsidR="00B33740" w:rsidRPr="000720C5">
          <w:rPr>
            <w:rStyle w:val="Hyperlink"/>
            <w:noProof/>
          </w:rPr>
          <w:t>Related hydrological restoration projects</w:t>
        </w:r>
        <w:r w:rsidR="00B33740">
          <w:rPr>
            <w:noProof/>
            <w:webHidden/>
          </w:rPr>
          <w:tab/>
        </w:r>
        <w:r w:rsidR="00B33740">
          <w:rPr>
            <w:noProof/>
            <w:webHidden/>
          </w:rPr>
          <w:fldChar w:fldCharType="begin"/>
        </w:r>
        <w:r w:rsidR="00B33740">
          <w:rPr>
            <w:noProof/>
            <w:webHidden/>
          </w:rPr>
          <w:instrText xml:space="preserve"> PAGEREF _Toc457769856 \h </w:instrText>
        </w:r>
        <w:r w:rsidR="00B33740">
          <w:rPr>
            <w:noProof/>
            <w:webHidden/>
          </w:rPr>
        </w:r>
        <w:r w:rsidR="00B33740">
          <w:rPr>
            <w:noProof/>
            <w:webHidden/>
          </w:rPr>
          <w:fldChar w:fldCharType="separate"/>
        </w:r>
        <w:r w:rsidR="00B33740">
          <w:rPr>
            <w:noProof/>
            <w:webHidden/>
          </w:rPr>
          <w:t>18</w:t>
        </w:r>
        <w:r w:rsidR="00B33740">
          <w:rPr>
            <w:noProof/>
            <w:webHidden/>
          </w:rPr>
          <w:fldChar w:fldCharType="end"/>
        </w:r>
      </w:hyperlink>
    </w:p>
    <w:p w14:paraId="1EDFFCBD" w14:textId="77777777" w:rsidR="00B33740" w:rsidRDefault="00206CB1">
      <w:pPr>
        <w:pStyle w:val="TOC1"/>
        <w:tabs>
          <w:tab w:val="left" w:pos="440"/>
          <w:tab w:val="right" w:leader="dot" w:pos="9016"/>
        </w:tabs>
        <w:rPr>
          <w:rFonts w:eastAsiaTheme="minorEastAsia"/>
          <w:noProof/>
          <w:lang w:val="en-GB" w:eastAsia="en-GB"/>
        </w:rPr>
      </w:pPr>
      <w:hyperlink w:anchor="_Toc457769857" w:history="1">
        <w:r w:rsidR="00B33740" w:rsidRPr="000720C5">
          <w:rPr>
            <w:rStyle w:val="Hyperlink"/>
            <w:noProof/>
          </w:rPr>
          <w:t>2.</w:t>
        </w:r>
        <w:r w:rsidR="00B33740">
          <w:rPr>
            <w:rFonts w:eastAsiaTheme="minorEastAsia"/>
            <w:noProof/>
            <w:lang w:val="en-GB" w:eastAsia="en-GB"/>
          </w:rPr>
          <w:tab/>
        </w:r>
        <w:r w:rsidR="00B33740" w:rsidRPr="000720C5">
          <w:rPr>
            <w:rStyle w:val="Hyperlink"/>
            <w:noProof/>
          </w:rPr>
          <w:t>References</w:t>
        </w:r>
        <w:r w:rsidR="00B33740">
          <w:rPr>
            <w:noProof/>
            <w:webHidden/>
          </w:rPr>
          <w:tab/>
        </w:r>
        <w:r w:rsidR="00B33740">
          <w:rPr>
            <w:noProof/>
            <w:webHidden/>
          </w:rPr>
          <w:fldChar w:fldCharType="begin"/>
        </w:r>
        <w:r w:rsidR="00B33740">
          <w:rPr>
            <w:noProof/>
            <w:webHidden/>
          </w:rPr>
          <w:instrText xml:space="preserve"> PAGEREF _Toc457769857 \h </w:instrText>
        </w:r>
        <w:r w:rsidR="00B33740">
          <w:rPr>
            <w:noProof/>
            <w:webHidden/>
          </w:rPr>
        </w:r>
        <w:r w:rsidR="00B33740">
          <w:rPr>
            <w:noProof/>
            <w:webHidden/>
          </w:rPr>
          <w:fldChar w:fldCharType="separate"/>
        </w:r>
        <w:r w:rsidR="00B33740">
          <w:rPr>
            <w:noProof/>
            <w:webHidden/>
          </w:rPr>
          <w:t>19</w:t>
        </w:r>
        <w:r w:rsidR="00B33740">
          <w:rPr>
            <w:noProof/>
            <w:webHidden/>
          </w:rPr>
          <w:fldChar w:fldCharType="end"/>
        </w:r>
      </w:hyperlink>
    </w:p>
    <w:p w14:paraId="11EFB19C" w14:textId="77777777" w:rsidR="00B33740" w:rsidRDefault="00206CB1">
      <w:pPr>
        <w:pStyle w:val="TOC1"/>
        <w:tabs>
          <w:tab w:val="left" w:pos="1320"/>
          <w:tab w:val="right" w:leader="dot" w:pos="9016"/>
        </w:tabs>
        <w:rPr>
          <w:rFonts w:eastAsiaTheme="minorEastAsia"/>
          <w:noProof/>
          <w:lang w:val="en-GB" w:eastAsia="en-GB"/>
        </w:rPr>
      </w:pPr>
      <w:hyperlink w:anchor="_Toc457769858" w:history="1">
        <w:r w:rsidR="00B33740" w:rsidRPr="000720C5">
          <w:rPr>
            <w:rStyle w:val="Hyperlink"/>
            <w:noProof/>
          </w:rPr>
          <w:t>APPENDIX A</w:t>
        </w:r>
        <w:r w:rsidR="00B33740">
          <w:rPr>
            <w:rFonts w:eastAsiaTheme="minorEastAsia"/>
            <w:noProof/>
            <w:lang w:val="en-GB" w:eastAsia="en-GB"/>
          </w:rPr>
          <w:tab/>
        </w:r>
        <w:r w:rsidR="00B33740" w:rsidRPr="000720C5">
          <w:rPr>
            <w:rStyle w:val="Hyperlink"/>
            <w:noProof/>
          </w:rPr>
          <w:t>Key contacts</w:t>
        </w:r>
        <w:r w:rsidR="00B33740">
          <w:rPr>
            <w:noProof/>
            <w:webHidden/>
          </w:rPr>
          <w:tab/>
        </w:r>
        <w:r w:rsidR="00B33740">
          <w:rPr>
            <w:noProof/>
            <w:webHidden/>
          </w:rPr>
          <w:fldChar w:fldCharType="begin"/>
        </w:r>
        <w:r w:rsidR="00B33740">
          <w:rPr>
            <w:noProof/>
            <w:webHidden/>
          </w:rPr>
          <w:instrText xml:space="preserve"> PAGEREF _Toc457769858 \h </w:instrText>
        </w:r>
        <w:r w:rsidR="00B33740">
          <w:rPr>
            <w:noProof/>
            <w:webHidden/>
          </w:rPr>
        </w:r>
        <w:r w:rsidR="00B33740">
          <w:rPr>
            <w:noProof/>
            <w:webHidden/>
          </w:rPr>
          <w:fldChar w:fldCharType="separate"/>
        </w:r>
        <w:r w:rsidR="00B33740">
          <w:rPr>
            <w:noProof/>
            <w:webHidden/>
          </w:rPr>
          <w:t>20</w:t>
        </w:r>
        <w:r w:rsidR="00B33740">
          <w:rPr>
            <w:noProof/>
            <w:webHidden/>
          </w:rPr>
          <w:fldChar w:fldCharType="end"/>
        </w:r>
      </w:hyperlink>
    </w:p>
    <w:p w14:paraId="718209B2" w14:textId="3DE81A39" w:rsidR="00C80EE9" w:rsidRDefault="000840D4" w:rsidP="00193410">
      <w:pPr>
        <w:pStyle w:val="Heading1"/>
        <w:pageBreakBefore/>
        <w:numPr>
          <w:ilvl w:val="0"/>
          <w:numId w:val="0"/>
        </w:numPr>
      </w:pPr>
      <w:r>
        <w:rPr>
          <w:rFonts w:eastAsiaTheme="minorHAnsi" w:cstheme="minorBidi"/>
          <w:b w:val="0"/>
          <w:bCs w:val="0"/>
          <w:color w:val="auto"/>
          <w:sz w:val="22"/>
          <w:szCs w:val="22"/>
        </w:rPr>
        <w:lastRenderedPageBreak/>
        <w:fldChar w:fldCharType="end"/>
      </w:r>
      <w:bookmarkStart w:id="0" w:name="_Toc457769836"/>
      <w:r w:rsidR="006765FF">
        <w:t>S</w:t>
      </w:r>
      <w:r w:rsidR="00C80EE9">
        <w:t>ummary</w:t>
      </w:r>
      <w:r w:rsidR="00234707">
        <w:t xml:space="preserve"> and recommendations</w:t>
      </w:r>
      <w:bookmarkEnd w:id="0"/>
    </w:p>
    <w:p w14:paraId="24BAECB3" w14:textId="4A47E3A0" w:rsidR="00DB7944" w:rsidRDefault="00DB7944" w:rsidP="00DB7944">
      <w:r>
        <w:t xml:space="preserve">The Mortlake Common Flora Reserve is a 304 hectare public reserve that encompasses </w:t>
      </w:r>
      <w:r w:rsidR="00097018">
        <w:t xml:space="preserve">the </w:t>
      </w:r>
      <w:r>
        <w:t xml:space="preserve">critically endangered </w:t>
      </w:r>
      <w:r w:rsidRPr="00292C6A">
        <w:rPr>
          <w:i/>
        </w:rPr>
        <w:t>Natural Temperate Grasslands of the Victorian Volcanic Plains</w:t>
      </w:r>
      <w:r w:rsidR="00793582">
        <w:t xml:space="preserve"> </w:t>
      </w:r>
      <w:r w:rsidR="00793582" w:rsidRPr="00292C6A">
        <w:rPr>
          <w:i/>
        </w:rPr>
        <w:t>(VVP)</w:t>
      </w:r>
      <w:r>
        <w:t xml:space="preserve"> </w:t>
      </w:r>
      <w:r w:rsidR="00097018">
        <w:t xml:space="preserve">ecological community </w:t>
      </w:r>
      <w:r>
        <w:t>(</w:t>
      </w:r>
      <w:r w:rsidR="00C03993">
        <w:t>EPBC Act</w:t>
      </w:r>
      <w:r>
        <w:t>, 1999)</w:t>
      </w:r>
      <w:r w:rsidR="003A255E">
        <w:t>, as well as a large (</w:t>
      </w:r>
      <w:r w:rsidR="00A710C0">
        <w:t>approx.</w:t>
      </w:r>
      <w:r w:rsidR="0099659E">
        <w:t xml:space="preserve"> </w:t>
      </w:r>
      <w:r w:rsidR="003A255E">
        <w:t>25 h</w:t>
      </w:r>
      <w:r w:rsidR="00A710C0">
        <w:t>a</w:t>
      </w:r>
      <w:r w:rsidR="003A255E">
        <w:t xml:space="preserve">) wetland comprising </w:t>
      </w:r>
      <w:r w:rsidR="00CD7A36" w:rsidRPr="00CD7A36">
        <w:rPr>
          <w:i/>
        </w:rPr>
        <w:t>Plains</w:t>
      </w:r>
      <w:r w:rsidR="00CD7A36">
        <w:t xml:space="preserve"> </w:t>
      </w:r>
      <w:r w:rsidR="003A255E" w:rsidRPr="003A255E">
        <w:rPr>
          <w:i/>
        </w:rPr>
        <w:t>Grassy Wetland</w:t>
      </w:r>
      <w:r w:rsidR="003A255E">
        <w:t xml:space="preserve"> vegetation. </w:t>
      </w:r>
      <w:r w:rsidR="000C1316">
        <w:t xml:space="preserve">Despite a past history of grazing, clearing and drainage, the reserve has managed to retain significant conservation values, including </w:t>
      </w:r>
      <w:r>
        <w:t xml:space="preserve">important populations of the </w:t>
      </w:r>
      <w:r w:rsidR="00632859">
        <w:t xml:space="preserve">Western </w:t>
      </w:r>
      <w:r w:rsidR="003728B1">
        <w:t>G</w:t>
      </w:r>
      <w:r>
        <w:t xml:space="preserve">aping </w:t>
      </w:r>
      <w:r w:rsidR="00793582">
        <w:t>L</w:t>
      </w:r>
      <w:r>
        <w:t>eek-orchid (</w:t>
      </w:r>
      <w:r>
        <w:rPr>
          <w:i/>
        </w:rPr>
        <w:t xml:space="preserve">Prasophyllum </w:t>
      </w:r>
      <w:r w:rsidRPr="00292C6A">
        <w:t>sp. aff.</w:t>
      </w:r>
      <w:r>
        <w:rPr>
          <w:i/>
        </w:rPr>
        <w:t xml:space="preserve"> </w:t>
      </w:r>
      <w:r w:rsidR="00291B8A">
        <w:rPr>
          <w:i/>
        </w:rPr>
        <w:t>c</w:t>
      </w:r>
      <w:r>
        <w:rPr>
          <w:i/>
        </w:rPr>
        <w:t>orrectum</w:t>
      </w:r>
      <w:r>
        <w:t xml:space="preserve">) and </w:t>
      </w:r>
      <w:r w:rsidR="00632859">
        <w:t>Basalt Leek</w:t>
      </w:r>
      <w:r>
        <w:t>-orchid (</w:t>
      </w:r>
      <w:r>
        <w:rPr>
          <w:i/>
        </w:rPr>
        <w:t>Prasophyllum viretrum</w:t>
      </w:r>
      <w:r>
        <w:t xml:space="preserve">) </w:t>
      </w:r>
      <w:r w:rsidR="00C03993">
        <w:t xml:space="preserve">– both listed as listed as endangered </w:t>
      </w:r>
      <w:r w:rsidR="000C408A">
        <w:t xml:space="preserve">in Victoria </w:t>
      </w:r>
      <w:r w:rsidR="00C03993">
        <w:t>under the DEPI Advisory List 2014</w:t>
      </w:r>
      <w:r>
        <w:t>.</w:t>
      </w:r>
    </w:p>
    <w:p w14:paraId="20ADAC12" w14:textId="5751924E" w:rsidR="00757805" w:rsidRDefault="000C1316" w:rsidP="008D1C9B">
      <w:r>
        <w:t xml:space="preserve">With recent efforts at the reserve focusing on </w:t>
      </w:r>
      <w:r w:rsidR="00F92F09">
        <w:t xml:space="preserve">conservation of threatened species and control of invasive weeds, it is timely to look at the </w:t>
      </w:r>
      <w:r w:rsidR="00A710C0">
        <w:t xml:space="preserve">hydrology of the reserve as an area that can </w:t>
      </w:r>
      <w:r w:rsidR="008648DE">
        <w:t xml:space="preserve">deliver </w:t>
      </w:r>
      <w:r w:rsidR="00DD4440" w:rsidRPr="008648DE">
        <w:t xml:space="preserve">significant </w:t>
      </w:r>
      <w:r w:rsidR="00F92F09" w:rsidRPr="008648DE">
        <w:t>ecological gains</w:t>
      </w:r>
      <w:r w:rsidR="00F92F09">
        <w:t xml:space="preserve">. </w:t>
      </w:r>
      <w:r w:rsidR="00757805">
        <w:t xml:space="preserve">There </w:t>
      </w:r>
      <w:r w:rsidR="00DD4440">
        <w:t xml:space="preserve">are also </w:t>
      </w:r>
      <w:r w:rsidR="00757805">
        <w:t>concern</w:t>
      </w:r>
      <w:r w:rsidR="00DD4440">
        <w:t>s</w:t>
      </w:r>
      <w:r w:rsidR="00757805">
        <w:t xml:space="preserve"> about a long-term drying trend </w:t>
      </w:r>
      <w:r w:rsidR="00DD4440">
        <w:t xml:space="preserve">at </w:t>
      </w:r>
      <w:r w:rsidR="00757805">
        <w:t xml:space="preserve">wetlands in south-west Victoria, and hydrological restoration </w:t>
      </w:r>
      <w:r w:rsidR="00DD4440">
        <w:t>provides a way to proactively address this threat to the condition of ecological communities</w:t>
      </w:r>
      <w:r w:rsidR="00757805">
        <w:t>.</w:t>
      </w:r>
    </w:p>
    <w:p w14:paraId="43265CD9" w14:textId="6F669991" w:rsidR="00232966" w:rsidRDefault="00757805" w:rsidP="008D1C9B">
      <w:r>
        <w:t xml:space="preserve">The </w:t>
      </w:r>
      <w:r w:rsidR="003A255E">
        <w:t xml:space="preserve">hydrological </w:t>
      </w:r>
      <w:r>
        <w:t xml:space="preserve">assessment </w:t>
      </w:r>
      <w:r w:rsidR="00A710C0">
        <w:t xml:space="preserve">at Mortlake Common </w:t>
      </w:r>
      <w:r>
        <w:t xml:space="preserve">involved site visits, </w:t>
      </w:r>
      <w:r w:rsidR="00A9786F">
        <w:t>ground surveys using laser lev</w:t>
      </w:r>
      <w:r w:rsidR="0050140E">
        <w:t>el</w:t>
      </w:r>
      <w:r w:rsidR="00A9786F">
        <w:t xml:space="preserve">s, aerial imagery acquisition, </w:t>
      </w:r>
      <w:r>
        <w:t>historical research, and discussions with people who have detailed knowledge of the sit</w:t>
      </w:r>
      <w:r w:rsidRPr="00941D27">
        <w:t xml:space="preserve">e. </w:t>
      </w:r>
    </w:p>
    <w:p w14:paraId="74D595C8" w14:textId="40058C97" w:rsidR="00757805" w:rsidRDefault="00757805" w:rsidP="008D1C9B">
      <w:r>
        <w:t xml:space="preserve">The artificial drainage </w:t>
      </w:r>
      <w:r w:rsidR="00941D27">
        <w:t xml:space="preserve">carried out at the site in the past </w:t>
      </w:r>
      <w:r>
        <w:t xml:space="preserve">deliberately sought to limit the amount of standing water by diverting water </w:t>
      </w:r>
      <w:r w:rsidR="00941D27">
        <w:t>out of the wetland</w:t>
      </w:r>
      <w:r>
        <w:t xml:space="preserve">, culminating </w:t>
      </w:r>
      <w:r w:rsidR="0043445C">
        <w:t xml:space="preserve">in a drain that </w:t>
      </w:r>
      <w:r w:rsidR="00C866A4">
        <w:t>moves</w:t>
      </w:r>
      <w:r w:rsidR="00941D27">
        <w:t xml:space="preserve"> </w:t>
      </w:r>
      <w:r w:rsidR="0043445C">
        <w:t>water to Blind Creek.</w:t>
      </w:r>
      <w:r w:rsidR="00830407">
        <w:t xml:space="preserve"> This drainage has </w:t>
      </w:r>
      <w:r w:rsidR="00CA6512">
        <w:t xml:space="preserve">compromised the natural function of the wetland by </w:t>
      </w:r>
      <w:r w:rsidR="00830407">
        <w:t>speeding up the flow of water out of the system.</w:t>
      </w:r>
    </w:p>
    <w:p w14:paraId="7F934235" w14:textId="075ED7C2" w:rsidR="00757805" w:rsidRDefault="00757805" w:rsidP="008D1C9B">
      <w:r>
        <w:t xml:space="preserve">While the drainage effect is seen only when the wetland level </w:t>
      </w:r>
      <w:r w:rsidR="0043445C">
        <w:t>receives solid rains</w:t>
      </w:r>
      <w:r>
        <w:t xml:space="preserve">, this </w:t>
      </w:r>
      <w:r w:rsidR="00180E25">
        <w:t>decreased the persistence of water in the wetland later into the year, as well as limiting the</w:t>
      </w:r>
      <w:r w:rsidR="00E40D43">
        <w:t xml:space="preserve"> </w:t>
      </w:r>
      <w:r>
        <w:t>extent of the wetland in high</w:t>
      </w:r>
      <w:r w:rsidR="00E40D43">
        <w:t>er</w:t>
      </w:r>
      <w:r>
        <w:t xml:space="preserve"> rainfall conditions.</w:t>
      </w:r>
      <w:r w:rsidR="00232966">
        <w:t xml:space="preserve"> Therefore, restoration provides a significant opportunity</w:t>
      </w:r>
      <w:r w:rsidR="008B0676">
        <w:t xml:space="preserve"> to transition the wetland system toward a more natural state and </w:t>
      </w:r>
      <w:r w:rsidR="0099795D">
        <w:t xml:space="preserve">the </w:t>
      </w:r>
      <w:r w:rsidR="00297BF7">
        <w:t xml:space="preserve">associated </w:t>
      </w:r>
      <w:r w:rsidR="008B0676">
        <w:t>ecological benefits.</w:t>
      </w:r>
    </w:p>
    <w:p w14:paraId="19112C1D" w14:textId="203CBD29" w:rsidR="00757805" w:rsidRDefault="00E37B1E" w:rsidP="00E37B1E">
      <w:pPr>
        <w:jc w:val="center"/>
        <w:rPr>
          <w:b/>
        </w:rPr>
      </w:pPr>
      <w:r>
        <w:rPr>
          <w:b/>
        </w:rPr>
        <w:t>Restoration goal</w:t>
      </w:r>
    </w:p>
    <w:p w14:paraId="3B27F04C" w14:textId="77777777" w:rsidR="00553C67" w:rsidRPr="008A728C" w:rsidRDefault="00553C67" w:rsidP="00553C67">
      <w:pPr>
        <w:rPr>
          <w:b/>
        </w:rPr>
      </w:pPr>
      <w:r w:rsidRPr="008A728C">
        <w:rPr>
          <w:b/>
        </w:rPr>
        <w:t>To trial and implement measures that slow down water passing through the Mortlake Common grassy wetland, and preserve and where possible enhance its ecological values.</w:t>
      </w:r>
    </w:p>
    <w:p w14:paraId="43895705" w14:textId="77777777" w:rsidR="003A255E" w:rsidRDefault="003A255E" w:rsidP="008D1C9B"/>
    <w:p w14:paraId="73A1984B" w14:textId="6D750570" w:rsidR="008E61F7" w:rsidRDefault="00C508DD" w:rsidP="00193410">
      <w:pPr>
        <w:pStyle w:val="Heading1"/>
        <w:pageBreakBefore/>
      </w:pPr>
      <w:bookmarkStart w:id="1" w:name="_Toc457769837"/>
      <w:r>
        <w:lastRenderedPageBreak/>
        <w:t>Site details</w:t>
      </w:r>
      <w:bookmarkEnd w:id="1"/>
    </w:p>
    <w:p w14:paraId="195C66C4" w14:textId="032AE3FD" w:rsidR="002616F4" w:rsidRDefault="006026D1" w:rsidP="000B1971">
      <w:r>
        <w:t xml:space="preserve">The </w:t>
      </w:r>
      <w:r w:rsidR="00801F14" w:rsidRPr="00801F14">
        <w:t>304</w:t>
      </w:r>
      <w:r w:rsidR="001414E8">
        <w:t xml:space="preserve"> hectare </w:t>
      </w:r>
      <w:r w:rsidR="008E61F7">
        <w:t xml:space="preserve">Mortlake Common </w:t>
      </w:r>
      <w:r>
        <w:t>Flora Reserve</w:t>
      </w:r>
      <w:r w:rsidR="00B419B2">
        <w:t xml:space="preserve"> </w:t>
      </w:r>
      <w:r w:rsidR="008E61F7">
        <w:t xml:space="preserve">is situated </w:t>
      </w:r>
      <w:r w:rsidR="001414E8">
        <w:t xml:space="preserve">approximately 2.5km </w:t>
      </w:r>
      <w:r w:rsidR="0062496B">
        <w:t xml:space="preserve">to the north west of the Mortlake </w:t>
      </w:r>
      <w:proofErr w:type="gramStart"/>
      <w:r w:rsidR="0062496B">
        <w:t>township</w:t>
      </w:r>
      <w:proofErr w:type="gramEnd"/>
      <w:r w:rsidR="00291B8A">
        <w:t>, in south-west Victoria</w:t>
      </w:r>
      <w:r w:rsidR="0062496B">
        <w:t>.</w:t>
      </w:r>
      <w:r>
        <w:t xml:space="preserve"> </w:t>
      </w:r>
      <w:r w:rsidR="00104664">
        <w:t xml:space="preserve">The </w:t>
      </w:r>
      <w:r w:rsidR="00793582">
        <w:t>reserve</w:t>
      </w:r>
      <w:r w:rsidR="00104664">
        <w:t xml:space="preserve"> was established in</w:t>
      </w:r>
      <w:r w:rsidR="009D19A1">
        <w:t xml:space="preserve"> 1997</w:t>
      </w:r>
      <w:r w:rsidR="00793582">
        <w:t xml:space="preserve"> due to its significant vegetation value</w:t>
      </w:r>
      <w:r w:rsidR="00A06025">
        <w:t>s</w:t>
      </w:r>
      <w:r w:rsidR="00793582">
        <w:t xml:space="preserve">, </w:t>
      </w:r>
      <w:r w:rsidR="00831408">
        <w:t>comprising mostly</w:t>
      </w:r>
      <w:r w:rsidR="00D41677">
        <w:t xml:space="preserve"> of</w:t>
      </w:r>
      <w:r w:rsidR="00831408">
        <w:t xml:space="preserve"> open grasslands surrounding a seasonal grassy wetland. The reserve contains </w:t>
      </w:r>
      <w:r w:rsidR="009D19A1">
        <w:rPr>
          <w:lang w:val="en-AU"/>
        </w:rPr>
        <w:t xml:space="preserve">the </w:t>
      </w:r>
      <w:r w:rsidR="00851EB6">
        <w:rPr>
          <w:lang w:val="en-AU"/>
        </w:rPr>
        <w:t>ecological community</w:t>
      </w:r>
      <w:r w:rsidR="009D19A1">
        <w:rPr>
          <w:lang w:val="en-AU"/>
        </w:rPr>
        <w:t xml:space="preserve"> </w:t>
      </w:r>
      <w:r w:rsidR="009D19A1">
        <w:rPr>
          <w:i/>
          <w:lang w:val="en-AU"/>
        </w:rPr>
        <w:t>Natural Temperate Grasslands of the Victorian Volcanic Plains</w:t>
      </w:r>
      <w:r w:rsidR="00291B8A">
        <w:rPr>
          <w:i/>
          <w:lang w:val="en-AU"/>
        </w:rPr>
        <w:t xml:space="preserve"> (VVP)</w:t>
      </w:r>
      <w:r w:rsidR="009D19A1">
        <w:rPr>
          <w:lang w:val="en-AU"/>
        </w:rPr>
        <w:t xml:space="preserve">, listed </w:t>
      </w:r>
      <w:r w:rsidR="003E4A85">
        <w:rPr>
          <w:lang w:val="en-AU"/>
        </w:rPr>
        <w:t>nationally</w:t>
      </w:r>
      <w:r w:rsidR="00793582">
        <w:rPr>
          <w:lang w:val="en-AU"/>
        </w:rPr>
        <w:t xml:space="preserve"> as critically</w:t>
      </w:r>
      <w:r w:rsidR="003E4A85">
        <w:rPr>
          <w:lang w:val="en-AU"/>
        </w:rPr>
        <w:t xml:space="preserve"> endangered </w:t>
      </w:r>
      <w:r w:rsidR="009D19A1">
        <w:rPr>
          <w:lang w:val="en-AU"/>
        </w:rPr>
        <w:t xml:space="preserve">under the </w:t>
      </w:r>
      <w:r w:rsidR="009D19A1" w:rsidRPr="00292C6A">
        <w:rPr>
          <w:i/>
          <w:lang w:val="en-AU"/>
        </w:rPr>
        <w:t>Environment Protection and Biodiversity Conservation (EPBC) Act 1999</w:t>
      </w:r>
      <w:r w:rsidR="009D19A1">
        <w:rPr>
          <w:lang w:val="en-AU"/>
        </w:rPr>
        <w:t>.</w:t>
      </w:r>
      <w:r w:rsidR="00831408">
        <w:rPr>
          <w:lang w:val="en-AU"/>
        </w:rPr>
        <w:t xml:space="preserve"> </w:t>
      </w:r>
    </w:p>
    <w:p w14:paraId="74097877" w14:textId="487B0025" w:rsidR="00653489" w:rsidRDefault="00E40D43" w:rsidP="00653489">
      <w:pPr>
        <w:spacing w:after="100" w:afterAutospacing="1"/>
        <w:rPr>
          <w:lang w:val="en-AU"/>
        </w:rPr>
      </w:pPr>
      <w:r>
        <w:rPr>
          <w:lang w:val="en-AU"/>
        </w:rPr>
        <w:t>Due to conversion of formerly open grasslands to grazing, v</w:t>
      </w:r>
      <w:r w:rsidR="00653489">
        <w:rPr>
          <w:lang w:val="en-AU"/>
        </w:rPr>
        <w:t xml:space="preserve">ery few intact </w:t>
      </w:r>
      <w:r w:rsidR="00291B8A">
        <w:rPr>
          <w:lang w:val="en-AU"/>
        </w:rPr>
        <w:t xml:space="preserve">VVP </w:t>
      </w:r>
      <w:r w:rsidR="00653489">
        <w:rPr>
          <w:lang w:val="en-AU"/>
        </w:rPr>
        <w:t xml:space="preserve">grassland reserves in Victoria are of comparable quality and size to the Mortlake Common Flora Reserve. The few </w:t>
      </w:r>
      <w:r w:rsidR="000C74F1">
        <w:rPr>
          <w:lang w:val="en-AU"/>
        </w:rPr>
        <w:t xml:space="preserve">comparable </w:t>
      </w:r>
      <w:r w:rsidR="00653489">
        <w:rPr>
          <w:lang w:val="en-AU"/>
        </w:rPr>
        <w:t>examples include the Laverton North Grassland Reserve, Craig</w:t>
      </w:r>
      <w:r w:rsidR="004C452F">
        <w:rPr>
          <w:lang w:val="en-AU"/>
        </w:rPr>
        <w:t>i</w:t>
      </w:r>
      <w:r w:rsidR="00653489">
        <w:rPr>
          <w:lang w:val="en-AU"/>
        </w:rPr>
        <w:t>eburn Grassland Nature Conservation Reserve and Derrimut Grassland Reserve.</w:t>
      </w:r>
    </w:p>
    <w:p w14:paraId="31C15E9D" w14:textId="7793182B" w:rsidR="00E40D43" w:rsidRDefault="00E40D43" w:rsidP="00653489">
      <w:pPr>
        <w:spacing w:after="100" w:afterAutospacing="1"/>
        <w:rPr>
          <w:lang w:val="en-AU"/>
        </w:rPr>
      </w:pPr>
      <w:r>
        <w:rPr>
          <w:lang w:val="en-AU"/>
        </w:rPr>
        <w:t xml:space="preserve">A major feature of the reserve is the large seasonal wetland in the north of the site, comprised of the </w:t>
      </w:r>
      <w:r w:rsidRPr="00FF7D96">
        <w:rPr>
          <w:i/>
          <w:lang w:val="en-AU"/>
        </w:rPr>
        <w:t>Plains Grassy Wetland</w:t>
      </w:r>
      <w:r>
        <w:rPr>
          <w:lang w:val="en-AU"/>
        </w:rPr>
        <w:t xml:space="preserve"> vegetation community</w:t>
      </w:r>
      <w:r w:rsidR="00D75C87">
        <w:rPr>
          <w:lang w:val="en-AU"/>
        </w:rPr>
        <w:t xml:space="preserve"> (EVC 125)</w:t>
      </w:r>
      <w:r>
        <w:rPr>
          <w:lang w:val="en-AU"/>
        </w:rPr>
        <w:t xml:space="preserve">. The transition from drier </w:t>
      </w:r>
      <w:r w:rsidR="00E37B1E">
        <w:rPr>
          <w:lang w:val="en-AU"/>
        </w:rPr>
        <w:t xml:space="preserve">upslope </w:t>
      </w:r>
      <w:r>
        <w:rPr>
          <w:lang w:val="en-AU"/>
        </w:rPr>
        <w:t xml:space="preserve">grassland to grassy wetland offers a </w:t>
      </w:r>
      <w:r w:rsidR="00477C4E">
        <w:rPr>
          <w:lang w:val="en-AU"/>
        </w:rPr>
        <w:t xml:space="preserve">variety </w:t>
      </w:r>
      <w:r>
        <w:rPr>
          <w:lang w:val="en-AU"/>
        </w:rPr>
        <w:t xml:space="preserve">of </w:t>
      </w:r>
      <w:r w:rsidR="00477C4E">
        <w:rPr>
          <w:lang w:val="en-AU"/>
        </w:rPr>
        <w:t xml:space="preserve">hydrological </w:t>
      </w:r>
      <w:r w:rsidR="002C14C1">
        <w:rPr>
          <w:lang w:val="en-AU"/>
        </w:rPr>
        <w:t xml:space="preserve">and soil </w:t>
      </w:r>
      <w:r>
        <w:rPr>
          <w:lang w:val="en-AU"/>
        </w:rPr>
        <w:t xml:space="preserve">conditions that drive the flora diversity found at the site. This wetland is used by </w:t>
      </w:r>
      <w:r w:rsidR="001C7CD2">
        <w:rPr>
          <w:lang w:val="en-AU"/>
        </w:rPr>
        <w:t xml:space="preserve">fauna including </w:t>
      </w:r>
      <w:r>
        <w:rPr>
          <w:lang w:val="en-AU"/>
        </w:rPr>
        <w:t>waterbirds, with records of Latham’s Snipe and nesting Brolgas, crustaceans</w:t>
      </w:r>
      <w:r w:rsidR="00D53F99">
        <w:rPr>
          <w:lang w:val="en-AU"/>
        </w:rPr>
        <w:t>,</w:t>
      </w:r>
      <w:r>
        <w:rPr>
          <w:lang w:val="en-AU"/>
        </w:rPr>
        <w:t xml:space="preserve"> and </w:t>
      </w:r>
      <w:r w:rsidR="0040416B">
        <w:rPr>
          <w:lang w:val="en-AU"/>
        </w:rPr>
        <w:t xml:space="preserve">amphibians </w:t>
      </w:r>
      <w:r>
        <w:rPr>
          <w:lang w:val="en-AU"/>
        </w:rPr>
        <w:t xml:space="preserve">including the </w:t>
      </w:r>
      <w:r w:rsidR="0040416B">
        <w:rPr>
          <w:lang w:val="en-AU"/>
        </w:rPr>
        <w:t>nationally vulnerable (EPBC Act 1999) Growling Grass Frog (</w:t>
      </w:r>
      <w:proofErr w:type="spellStart"/>
      <w:r w:rsidR="0040416B" w:rsidRPr="0040416B">
        <w:rPr>
          <w:i/>
          <w:lang w:val="en-AU"/>
        </w:rPr>
        <w:t>Litoria</w:t>
      </w:r>
      <w:proofErr w:type="spellEnd"/>
      <w:r w:rsidR="0040416B" w:rsidRPr="0040416B">
        <w:rPr>
          <w:i/>
          <w:lang w:val="en-AU"/>
        </w:rPr>
        <w:t xml:space="preserve"> reniformis</w:t>
      </w:r>
      <w:r w:rsidR="0040416B">
        <w:rPr>
          <w:lang w:val="en-AU"/>
        </w:rPr>
        <w:t>)</w:t>
      </w:r>
      <w:r>
        <w:rPr>
          <w:lang w:val="en-AU"/>
        </w:rPr>
        <w:t xml:space="preserve">. </w:t>
      </w:r>
    </w:p>
    <w:p w14:paraId="2A5F60FF" w14:textId="4F773DA3" w:rsidR="000715E3" w:rsidRDefault="00AF1CD5" w:rsidP="00653489">
      <w:pPr>
        <w:spacing w:after="100" w:afterAutospacing="1"/>
        <w:rPr>
          <w:lang w:val="en-AU"/>
        </w:rPr>
      </w:pPr>
      <w:r>
        <w:rPr>
          <w:lang w:val="en-AU"/>
        </w:rPr>
        <w:t xml:space="preserve">The </w:t>
      </w:r>
      <w:r w:rsidR="00831408">
        <w:rPr>
          <w:lang w:val="en-AU"/>
        </w:rPr>
        <w:t xml:space="preserve">reserve </w:t>
      </w:r>
      <w:r>
        <w:rPr>
          <w:lang w:val="en-AU"/>
        </w:rPr>
        <w:t xml:space="preserve">is also particularly significant </w:t>
      </w:r>
      <w:r w:rsidR="003E4A85">
        <w:rPr>
          <w:lang w:val="en-AU"/>
        </w:rPr>
        <w:t xml:space="preserve">owing to </w:t>
      </w:r>
      <w:r w:rsidR="000879D9">
        <w:rPr>
          <w:lang w:val="en-AU"/>
        </w:rPr>
        <w:t xml:space="preserve">the presence of a number of rare and threatened species, including </w:t>
      </w:r>
      <w:r>
        <w:rPr>
          <w:lang w:val="en-AU"/>
        </w:rPr>
        <w:t xml:space="preserve">the only </w:t>
      </w:r>
      <w:r w:rsidR="00A43F70">
        <w:rPr>
          <w:lang w:val="en-AU"/>
        </w:rPr>
        <w:t xml:space="preserve">known </w:t>
      </w:r>
      <w:r>
        <w:rPr>
          <w:lang w:val="en-AU"/>
        </w:rPr>
        <w:t xml:space="preserve">population of the </w:t>
      </w:r>
      <w:r w:rsidR="00C90B3F">
        <w:rPr>
          <w:lang w:val="en-AU"/>
        </w:rPr>
        <w:t>W</w:t>
      </w:r>
      <w:r w:rsidR="003E4A85">
        <w:rPr>
          <w:lang w:val="en-AU"/>
        </w:rPr>
        <w:t xml:space="preserve">estern </w:t>
      </w:r>
      <w:r w:rsidR="00C90B3F">
        <w:rPr>
          <w:lang w:val="en-AU"/>
        </w:rPr>
        <w:t>G</w:t>
      </w:r>
      <w:r w:rsidR="003E4A85">
        <w:rPr>
          <w:lang w:val="en-AU"/>
        </w:rPr>
        <w:t xml:space="preserve">aping </w:t>
      </w:r>
      <w:r w:rsidR="00C90B3F">
        <w:rPr>
          <w:lang w:val="en-AU"/>
        </w:rPr>
        <w:t>L</w:t>
      </w:r>
      <w:r w:rsidR="003E4A85">
        <w:rPr>
          <w:lang w:val="en-AU"/>
        </w:rPr>
        <w:t>eek</w:t>
      </w:r>
      <w:r>
        <w:rPr>
          <w:lang w:val="en-AU"/>
        </w:rPr>
        <w:t>-orchid (</w:t>
      </w:r>
      <w:r w:rsidRPr="00AF1CD5">
        <w:rPr>
          <w:i/>
          <w:lang w:val="en-AU"/>
        </w:rPr>
        <w:t>Prasophyllum</w:t>
      </w:r>
      <w:r>
        <w:rPr>
          <w:lang w:val="en-AU"/>
        </w:rPr>
        <w:t xml:space="preserve"> sp. aff. </w:t>
      </w:r>
      <w:r w:rsidR="005B0A3B">
        <w:rPr>
          <w:lang w:val="en-AU"/>
        </w:rPr>
        <w:t>c</w:t>
      </w:r>
      <w:r w:rsidRPr="00AF1CD5">
        <w:rPr>
          <w:i/>
          <w:lang w:val="en-AU"/>
        </w:rPr>
        <w:t>orrectum</w:t>
      </w:r>
      <w:r>
        <w:rPr>
          <w:lang w:val="en-AU"/>
        </w:rPr>
        <w:t>)</w:t>
      </w:r>
      <w:r w:rsidR="004166A0">
        <w:rPr>
          <w:lang w:val="en-AU"/>
        </w:rPr>
        <w:t xml:space="preserve"> and </w:t>
      </w:r>
      <w:r w:rsidR="00A43F70">
        <w:rPr>
          <w:lang w:val="en-AU"/>
        </w:rPr>
        <w:t>a population of the state</w:t>
      </w:r>
      <w:r w:rsidR="00D7384A">
        <w:rPr>
          <w:lang w:val="en-AU"/>
        </w:rPr>
        <w:t>-</w:t>
      </w:r>
      <w:r w:rsidR="00A43F70">
        <w:rPr>
          <w:lang w:val="en-AU"/>
        </w:rPr>
        <w:t>listed (</w:t>
      </w:r>
      <w:r w:rsidR="00A43F70" w:rsidRPr="00292C6A">
        <w:rPr>
          <w:i/>
          <w:lang w:val="en-AU"/>
        </w:rPr>
        <w:t>Flora and Fauna Guarantee Act 1988</w:t>
      </w:r>
      <w:r w:rsidR="00A43F70">
        <w:rPr>
          <w:lang w:val="en-AU"/>
        </w:rPr>
        <w:t xml:space="preserve">) </w:t>
      </w:r>
      <w:r w:rsidR="00632859">
        <w:rPr>
          <w:lang w:val="en-AU"/>
        </w:rPr>
        <w:t>Basalt Leek</w:t>
      </w:r>
      <w:r w:rsidR="00A43F70">
        <w:rPr>
          <w:lang w:val="en-AU"/>
        </w:rPr>
        <w:t>-orchid (</w:t>
      </w:r>
      <w:r w:rsidR="00A43F70">
        <w:rPr>
          <w:i/>
          <w:lang w:val="en-AU"/>
        </w:rPr>
        <w:t>Prasophyllum viretrum</w:t>
      </w:r>
      <w:r w:rsidR="00A43F70">
        <w:rPr>
          <w:lang w:val="en-AU"/>
        </w:rPr>
        <w:t>).</w:t>
      </w:r>
      <w:r w:rsidR="00831408">
        <w:rPr>
          <w:lang w:val="en-AU"/>
        </w:rPr>
        <w:t xml:space="preserve"> </w:t>
      </w:r>
    </w:p>
    <w:p w14:paraId="2818E28A" w14:textId="4BE2AC1A" w:rsidR="00057F1A" w:rsidRDefault="003E4E99" w:rsidP="00D45EED">
      <w:pPr>
        <w:pStyle w:val="Heading2"/>
      </w:pPr>
      <w:bookmarkStart w:id="2" w:name="_Toc457769838"/>
      <w:r w:rsidRPr="00961F5C">
        <w:lastRenderedPageBreak/>
        <w:t>Site</w:t>
      </w:r>
      <w:r w:rsidRPr="00C31E26">
        <w:t xml:space="preserve"> </w:t>
      </w:r>
      <w:r w:rsidR="00B419B2">
        <w:t>location</w:t>
      </w:r>
      <w:bookmarkEnd w:id="2"/>
      <w:r w:rsidR="00F25A48">
        <w:br/>
      </w:r>
    </w:p>
    <w:p w14:paraId="5DB7A20C" w14:textId="77777777" w:rsidR="005A2D3B" w:rsidRDefault="00057F1A" w:rsidP="00F25A48">
      <w:pPr>
        <w:pStyle w:val="NoSpacing"/>
        <w:jc w:val="center"/>
      </w:pPr>
      <w:r>
        <w:rPr>
          <w:noProof/>
          <w:shd w:val="clear" w:color="auto" w:fill="FFFFFF"/>
          <w:lang w:val="en-GB" w:eastAsia="en-GB"/>
        </w:rPr>
        <w:drawing>
          <wp:inline distT="0" distB="0" distL="0" distR="0" wp14:anchorId="6E0BE060" wp14:editId="189AEEFB">
            <wp:extent cx="5516880" cy="7801610"/>
            <wp:effectExtent l="19050" t="19050" r="26670" b="279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tlake overview.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16880" cy="7801610"/>
                    </a:xfrm>
                    <a:prstGeom prst="rect">
                      <a:avLst/>
                    </a:prstGeom>
                    <a:ln w="12700">
                      <a:solidFill>
                        <a:sysClr val="windowText" lastClr="000000"/>
                      </a:solidFill>
                    </a:ln>
                  </pic:spPr>
                </pic:pic>
              </a:graphicData>
            </a:graphic>
          </wp:inline>
        </w:drawing>
      </w:r>
    </w:p>
    <w:p w14:paraId="68D07EFF" w14:textId="77777777" w:rsidR="00057F1A" w:rsidRPr="00A857BA" w:rsidRDefault="005A2D3B" w:rsidP="005A2D3B">
      <w:pPr>
        <w:pStyle w:val="Caption"/>
        <w:spacing w:before="120" w:after="0"/>
        <w:jc w:val="center"/>
        <w:rPr>
          <w:i/>
          <w:sz w:val="22"/>
          <w:szCs w:val="22"/>
        </w:rPr>
      </w:pPr>
      <w:bookmarkStart w:id="3" w:name="_Ref429851786"/>
      <w:r w:rsidRPr="00A857BA">
        <w:rPr>
          <w:i/>
          <w:color w:val="auto"/>
          <w:sz w:val="22"/>
          <w:szCs w:val="22"/>
        </w:rPr>
        <w:t xml:space="preserve">Figure </w:t>
      </w:r>
      <w:r w:rsidR="00A00189" w:rsidRPr="00A857BA">
        <w:rPr>
          <w:i/>
          <w:color w:val="auto"/>
          <w:sz w:val="22"/>
          <w:szCs w:val="22"/>
        </w:rPr>
        <w:fldChar w:fldCharType="begin"/>
      </w:r>
      <w:r w:rsidRPr="00A857BA">
        <w:rPr>
          <w:i/>
          <w:color w:val="auto"/>
          <w:sz w:val="22"/>
          <w:szCs w:val="22"/>
        </w:rPr>
        <w:instrText xml:space="preserve"> SEQ Figure \* ARABIC </w:instrText>
      </w:r>
      <w:r w:rsidR="00A00189" w:rsidRPr="00A857BA">
        <w:rPr>
          <w:i/>
          <w:color w:val="auto"/>
          <w:sz w:val="22"/>
          <w:szCs w:val="22"/>
        </w:rPr>
        <w:fldChar w:fldCharType="separate"/>
      </w:r>
      <w:r w:rsidR="00354C0D">
        <w:rPr>
          <w:i/>
          <w:noProof/>
          <w:color w:val="auto"/>
          <w:sz w:val="22"/>
          <w:szCs w:val="22"/>
        </w:rPr>
        <w:t>1</w:t>
      </w:r>
      <w:r w:rsidR="00A00189" w:rsidRPr="00A857BA">
        <w:rPr>
          <w:i/>
          <w:color w:val="auto"/>
          <w:sz w:val="22"/>
          <w:szCs w:val="22"/>
        </w:rPr>
        <w:fldChar w:fldCharType="end"/>
      </w:r>
      <w:bookmarkEnd w:id="3"/>
      <w:r w:rsidRPr="00A857BA">
        <w:rPr>
          <w:i/>
          <w:color w:val="auto"/>
          <w:sz w:val="22"/>
          <w:szCs w:val="22"/>
        </w:rPr>
        <w:t xml:space="preserve"> - Overview map of </w:t>
      </w:r>
      <w:r w:rsidR="006E6FA8" w:rsidRPr="00A857BA">
        <w:rPr>
          <w:i/>
          <w:color w:val="auto"/>
          <w:sz w:val="22"/>
          <w:szCs w:val="22"/>
        </w:rPr>
        <w:t xml:space="preserve">the </w:t>
      </w:r>
      <w:r w:rsidRPr="00A857BA">
        <w:rPr>
          <w:i/>
          <w:color w:val="auto"/>
          <w:sz w:val="22"/>
          <w:szCs w:val="22"/>
        </w:rPr>
        <w:t>Mortlake Common</w:t>
      </w:r>
      <w:r w:rsidR="006E6FA8" w:rsidRPr="00A857BA">
        <w:rPr>
          <w:i/>
          <w:color w:val="auto"/>
          <w:sz w:val="22"/>
          <w:szCs w:val="22"/>
        </w:rPr>
        <w:t xml:space="preserve"> Flora Reserve</w:t>
      </w:r>
    </w:p>
    <w:p w14:paraId="21A4F845" w14:textId="77777777" w:rsidR="004A4E0D" w:rsidRPr="004A4E0D" w:rsidRDefault="004A4E0D" w:rsidP="004A4E0D"/>
    <w:p w14:paraId="13CDE9B8" w14:textId="73E1E343" w:rsidR="00716529" w:rsidRDefault="00716529" w:rsidP="00D45EED">
      <w:pPr>
        <w:pStyle w:val="Heading2"/>
      </w:pPr>
      <w:bookmarkStart w:id="4" w:name="_Toc457769839"/>
      <w:r>
        <w:t xml:space="preserve">Site </w:t>
      </w:r>
      <w:r w:rsidRPr="00D4673D">
        <w:t>history</w:t>
      </w:r>
      <w:bookmarkEnd w:id="4"/>
    </w:p>
    <w:p w14:paraId="5E1F9FD1" w14:textId="77AB6C89" w:rsidR="000F6814" w:rsidRDefault="004433C1" w:rsidP="000B1971">
      <w:r>
        <w:t>For many years, t</w:t>
      </w:r>
      <w:r w:rsidR="000F6814">
        <w:t xml:space="preserve">he primary land </w:t>
      </w:r>
      <w:r w:rsidR="003E4A85">
        <w:t xml:space="preserve">use </w:t>
      </w:r>
      <w:r w:rsidR="000F6814">
        <w:t xml:space="preserve">around the reserve </w:t>
      </w:r>
      <w:r>
        <w:t xml:space="preserve">has been </w:t>
      </w:r>
      <w:proofErr w:type="spellStart"/>
      <w:r w:rsidR="000F6814">
        <w:t>dryland</w:t>
      </w:r>
      <w:proofErr w:type="spellEnd"/>
      <w:r w:rsidR="000F6814">
        <w:t xml:space="preserve"> pasture</w:t>
      </w:r>
      <w:r w:rsidR="00A417B3">
        <w:t xml:space="preserve"> and other primary production</w:t>
      </w:r>
      <w:r w:rsidR="000F6814">
        <w:t xml:space="preserve">. The </w:t>
      </w:r>
      <w:r w:rsidR="00292C6A">
        <w:t xml:space="preserve">reserve </w:t>
      </w:r>
      <w:r w:rsidR="000F6814">
        <w:t>was regularly grazed in the past</w:t>
      </w:r>
      <w:r w:rsidR="005A2D3B">
        <w:t xml:space="preserve"> by landholders </w:t>
      </w:r>
      <w:r w:rsidR="001729CE">
        <w:t>without</w:t>
      </w:r>
      <w:r w:rsidR="005A2D3B">
        <w:t xml:space="preserve"> large land</w:t>
      </w:r>
      <w:r w:rsidR="001729CE">
        <w:t xml:space="preserve"> holdings</w:t>
      </w:r>
      <w:r w:rsidR="005A2D3B">
        <w:t xml:space="preserve">, </w:t>
      </w:r>
      <w:r w:rsidR="00243333">
        <w:t xml:space="preserve">most likely set stock with low numbers. </w:t>
      </w:r>
      <w:r w:rsidR="00887AC8">
        <w:t>Shire</w:t>
      </w:r>
      <w:r w:rsidR="00451DE0">
        <w:t xml:space="preserve"> documents</w:t>
      </w:r>
      <w:r w:rsidR="00243333">
        <w:t xml:space="preserve"> from 1979 indicate</w:t>
      </w:r>
      <w:r w:rsidR="005A2D3B">
        <w:t xml:space="preserve"> that on average 130 cattle were kept on the </w:t>
      </w:r>
      <w:r w:rsidR="00831408">
        <w:t xml:space="preserve">Mortlake </w:t>
      </w:r>
      <w:r w:rsidR="005A2D3B">
        <w:t xml:space="preserve">Common </w:t>
      </w:r>
      <w:r w:rsidR="003E4A85">
        <w:t xml:space="preserve">along with </w:t>
      </w:r>
      <w:r w:rsidR="005A2D3B">
        <w:t>6-10 horses.</w:t>
      </w:r>
      <w:r w:rsidR="0076692D">
        <w:t xml:space="preserve"> Upon recognition for the site’s significant representation of threatened ecological communities, </w:t>
      </w:r>
      <w:r w:rsidR="00243333">
        <w:t xml:space="preserve">the Common was </w:t>
      </w:r>
      <w:proofErr w:type="spellStart"/>
      <w:r w:rsidR="00243333">
        <w:t>gazetted</w:t>
      </w:r>
      <w:proofErr w:type="spellEnd"/>
      <w:r w:rsidR="00243333">
        <w:t xml:space="preserve"> as a Preservation of native plants reserve’ and </w:t>
      </w:r>
      <w:r w:rsidR="0076692D">
        <w:t xml:space="preserve">management responsibility </w:t>
      </w:r>
      <w:r w:rsidR="00243333">
        <w:t xml:space="preserve">was transferred </w:t>
      </w:r>
      <w:r w:rsidR="0076692D">
        <w:t>to Parks Victoria in 1997.</w:t>
      </w:r>
      <w:r w:rsidR="005A2D3B">
        <w:t xml:space="preserve"> </w:t>
      </w:r>
      <w:r w:rsidR="0076692D">
        <w:t>While l</w:t>
      </w:r>
      <w:r w:rsidR="000F6814">
        <w:t>i</w:t>
      </w:r>
      <w:r w:rsidR="005A2D3B">
        <w:t>censed grazing ceas</w:t>
      </w:r>
      <w:r w:rsidR="0076692D">
        <w:t>ed</w:t>
      </w:r>
      <w:r w:rsidR="005A2D3B">
        <w:t xml:space="preserve"> in 1993, a</w:t>
      </w:r>
      <w:r w:rsidR="002E3ABA">
        <w:t xml:space="preserve">n agreement with a local stock agent kept </w:t>
      </w:r>
      <w:r w:rsidR="009C435B">
        <w:t xml:space="preserve">sheep on </w:t>
      </w:r>
      <w:r w:rsidR="000020EC">
        <w:t xml:space="preserve">the </w:t>
      </w:r>
      <w:r w:rsidR="009C435B">
        <w:t>Common</w:t>
      </w:r>
      <w:r w:rsidR="002F6180">
        <w:t xml:space="preserve"> until 2007</w:t>
      </w:r>
      <w:r w:rsidR="009C435B">
        <w:t xml:space="preserve">, with the sheep generally removed before the autumn break and not returned until </w:t>
      </w:r>
      <w:r w:rsidR="003E4A85">
        <w:t>a return to dry conditions</w:t>
      </w:r>
      <w:r w:rsidR="009C435B">
        <w:t xml:space="preserve"> around late Janua</w:t>
      </w:r>
      <w:r w:rsidR="009C435B" w:rsidRPr="00F10669">
        <w:t>ry (</w:t>
      </w:r>
      <w:proofErr w:type="spellStart"/>
      <w:r w:rsidR="009C435B" w:rsidRPr="00F10669">
        <w:t>Leversha</w:t>
      </w:r>
      <w:proofErr w:type="spellEnd"/>
      <w:r w:rsidR="009C435B" w:rsidRPr="00F10669">
        <w:t xml:space="preserve"> et </w:t>
      </w:r>
      <w:r w:rsidR="0076733C" w:rsidRPr="00F10669">
        <w:t>a</w:t>
      </w:r>
      <w:r w:rsidR="009C435B" w:rsidRPr="00F10669">
        <w:t>l. 2005).</w:t>
      </w:r>
      <w:r w:rsidR="009C435B">
        <w:t xml:space="preserve"> </w:t>
      </w:r>
    </w:p>
    <w:p w14:paraId="7ECB3340" w14:textId="0699952A" w:rsidR="009426E7" w:rsidRDefault="009426E7" w:rsidP="009426E7">
      <w:pPr>
        <w:pStyle w:val="Heading3"/>
      </w:pPr>
      <w:bookmarkStart w:id="5" w:name="_Toc457769840"/>
      <w:r>
        <w:t>Modification of site hydrology</w:t>
      </w:r>
      <w:bookmarkEnd w:id="5"/>
    </w:p>
    <w:p w14:paraId="132B8D1F" w14:textId="6654989C" w:rsidR="009426E7" w:rsidRDefault="004A69D6" w:rsidP="009426E7">
      <w:r>
        <w:rPr>
          <w:noProof/>
          <w:lang w:val="en-GB" w:eastAsia="en-GB"/>
        </w:rPr>
        <mc:AlternateContent>
          <mc:Choice Requires="wpg">
            <w:drawing>
              <wp:anchor distT="0" distB="0" distL="114300" distR="114300" simplePos="0" relativeHeight="251680768" behindDoc="0" locked="0" layoutInCell="1" allowOverlap="1" wp14:anchorId="4373EDD8" wp14:editId="0ACEC76A">
                <wp:simplePos x="0" y="0"/>
                <wp:positionH relativeFrom="column">
                  <wp:posOffset>52705</wp:posOffset>
                </wp:positionH>
                <wp:positionV relativeFrom="paragraph">
                  <wp:posOffset>1053465</wp:posOffset>
                </wp:positionV>
                <wp:extent cx="5730875" cy="4082415"/>
                <wp:effectExtent l="0" t="19050" r="0" b="13335"/>
                <wp:wrapSquare wrapText="bothSides"/>
                <wp:docPr id="45" name="Group 45"/>
                <wp:cNvGraphicFramePr/>
                <a:graphic xmlns:a="http://schemas.openxmlformats.org/drawingml/2006/main">
                  <a:graphicData uri="http://schemas.microsoft.com/office/word/2010/wordprocessingGroup">
                    <wpg:wgp>
                      <wpg:cNvGrpSpPr/>
                      <wpg:grpSpPr>
                        <a:xfrm>
                          <a:off x="0" y="0"/>
                          <a:ext cx="5730875" cy="4082415"/>
                          <a:chOff x="0" y="0"/>
                          <a:chExt cx="5730875" cy="4082902"/>
                        </a:xfrm>
                      </wpg:grpSpPr>
                      <pic:pic xmlns:pic="http://schemas.openxmlformats.org/drawingml/2006/picture">
                        <pic:nvPicPr>
                          <pic:cNvPr id="43" name="Picture 4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308344" y="0"/>
                            <a:ext cx="5007935" cy="4082902"/>
                          </a:xfrm>
                          <a:prstGeom prst="rect">
                            <a:avLst/>
                          </a:prstGeom>
                          <a:ln>
                            <a:solidFill>
                              <a:schemeClr val="tx1"/>
                            </a:solidFill>
                          </a:ln>
                        </pic:spPr>
                      </pic:pic>
                      <wps:wsp>
                        <wps:cNvPr id="44" name="Text Box 44"/>
                        <wps:cNvSpPr txBox="1"/>
                        <wps:spPr>
                          <a:xfrm>
                            <a:off x="0" y="4079980"/>
                            <a:ext cx="5730875" cy="0"/>
                          </a:xfrm>
                          <a:prstGeom prst="rect">
                            <a:avLst/>
                          </a:prstGeom>
                          <a:noFill/>
                          <a:ln>
                            <a:noFill/>
                          </a:ln>
                          <a:effectLst/>
                        </wps:spPr>
                        <wps:txbx>
                          <w:txbxContent>
                            <w:p w14:paraId="39D52AC1" w14:textId="77777777" w:rsidR="00E37B1E" w:rsidRPr="00A857BA" w:rsidRDefault="00E37B1E" w:rsidP="009426E7">
                              <w:pPr>
                                <w:pStyle w:val="Caption"/>
                                <w:spacing w:before="120" w:after="0"/>
                                <w:jc w:val="center"/>
                                <w:rPr>
                                  <w:i/>
                                  <w:color w:val="auto"/>
                                  <w:sz w:val="22"/>
                                  <w:szCs w:val="22"/>
                                </w:rPr>
                              </w:pPr>
                              <w:r w:rsidRPr="00A857BA">
                                <w:rPr>
                                  <w:i/>
                                  <w:color w:val="auto"/>
                                  <w:sz w:val="22"/>
                                  <w:szCs w:val="22"/>
                                </w:rPr>
                                <w:t xml:space="preserve">Figure </w:t>
                              </w:r>
                              <w:r w:rsidRPr="00A857BA">
                                <w:rPr>
                                  <w:i/>
                                  <w:color w:val="auto"/>
                                  <w:sz w:val="22"/>
                                  <w:szCs w:val="22"/>
                                </w:rPr>
                                <w:fldChar w:fldCharType="begin"/>
                              </w:r>
                              <w:r w:rsidRPr="00A857BA">
                                <w:rPr>
                                  <w:i/>
                                  <w:color w:val="auto"/>
                                  <w:sz w:val="22"/>
                                  <w:szCs w:val="22"/>
                                </w:rPr>
                                <w:instrText xml:space="preserve"> SEQ Figure \* ARABIC </w:instrText>
                              </w:r>
                              <w:r w:rsidRPr="00A857BA">
                                <w:rPr>
                                  <w:i/>
                                  <w:color w:val="auto"/>
                                  <w:sz w:val="22"/>
                                  <w:szCs w:val="22"/>
                                </w:rPr>
                                <w:fldChar w:fldCharType="separate"/>
                              </w:r>
                              <w:r>
                                <w:rPr>
                                  <w:i/>
                                  <w:noProof/>
                                  <w:color w:val="auto"/>
                                  <w:sz w:val="22"/>
                                  <w:szCs w:val="22"/>
                                </w:rPr>
                                <w:t>2</w:t>
                              </w:r>
                              <w:r w:rsidRPr="00A857BA">
                                <w:rPr>
                                  <w:i/>
                                  <w:color w:val="auto"/>
                                  <w:sz w:val="22"/>
                                  <w:szCs w:val="22"/>
                                </w:rPr>
                                <w:fldChar w:fldCharType="end"/>
                              </w:r>
                              <w:r w:rsidRPr="00A857BA">
                                <w:rPr>
                                  <w:i/>
                                  <w:color w:val="auto"/>
                                  <w:sz w:val="22"/>
                                  <w:szCs w:val="22"/>
                                </w:rPr>
                                <w:t xml:space="preserve"> – Aerial imagery of Mortlake Common from 1950, with the </w:t>
                              </w:r>
                              <w:r w:rsidRPr="00A857BA">
                                <w:rPr>
                                  <w:i/>
                                  <w:color w:val="auto"/>
                                  <w:sz w:val="22"/>
                                  <w:szCs w:val="22"/>
                                </w:rPr>
                                <w:br/>
                                <w:t>south-east drain to Blind Creek just visible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id="Group 45" o:spid="_x0000_s1026" style="position:absolute;left:0;text-align:left;margin-left:4.15pt;margin-top:82.95pt;width:451.25pt;height:321.45pt;z-index:251680768;mso-width-relative:margin;mso-height-relative:margin" coordsize="57308,408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27" type="#_x0000_t75" style="position:absolute;left:3083;width:50079;height:40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XQ6LEAAAA2wAAAA8AAABkcnMvZG93bnJldi54bWxEj09rwkAUxO+C32F5Qm+60aqU1FVEKNh6&#10;8n+Pz+wzSZt9G7LbGP30riD0OMzMb5jJrDGFqKlyuWUF/V4EgjixOudUwW770X0D4TyyxsIyKbiS&#10;g9m03ZpgrO2F11RvfCoChF2MCjLvy1hKl2Rk0PVsSRy8s60M+iCrVOoKLwFuCjmIorE0mHNYyLCk&#10;RUbJ7+bPBMrydDj+fO4H0Xi0qq9fu/73jfZKvXSa+TsIT43/Dz/bS61g+AqPL+EHyO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3XQ6LEAAAA2wAAAA8AAAAAAAAAAAAAAAAA&#10;nwIAAGRycy9kb3ducmV2LnhtbFBLBQYAAAAABAAEAPcAAACQAwAAAAA=&#10;" stroked="t" strokecolor="black [3213]">
                  <v:imagedata r:id="rId21" o:title=""/>
                  <v:path arrowok="t"/>
                </v:shape>
                <v:shapetype id="_x0000_t202" coordsize="21600,21600" o:spt="202" path="m,l,21600r21600,l21600,xe">
                  <v:stroke joinstyle="miter"/>
                  <v:path gradientshapeok="t" o:connecttype="rect"/>
                </v:shapetype>
                <v:shape id="Text Box 44" o:spid="_x0000_s1028" type="#_x0000_t202" style="position:absolute;top:40799;width:57308;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hMIA&#10;AADbAAAADwAAAGRycy9kb3ducmV2LnhtbESPQYvCMBSE74L/ITxhL6Jpi8hajSLiguxtdS/eHs2z&#10;LTYvpYlt7a/fCMIeh5n5htnselOJlhpXWlYQzyMQxJnVJecKfi9fs08QziNrrCyTgic52G3How2m&#10;2nb8Q+3Z5yJA2KWooPC+TqV0WUEG3dzWxMG72cagD7LJpW6wC3BTySSKltJgyWGhwJoOBWX388Mo&#10;WPbHevq9oqQbsqrl6xDHnmKlPib9fg3CU+//w+/2SStYLOD1JfwA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GuEwgAAANsAAAAPAAAAAAAAAAAAAAAAAJgCAABkcnMvZG93&#10;bnJldi54bWxQSwUGAAAAAAQABAD1AAAAhwMAAAAA&#10;" filled="f" stroked="f">
                  <v:textbox style="mso-fit-shape-to-text:t" inset="0,0,0,0">
                    <w:txbxContent>
                      <w:p w14:paraId="39D52AC1" w14:textId="77777777" w:rsidR="009426E7" w:rsidRPr="00A857BA" w:rsidRDefault="009426E7" w:rsidP="009426E7">
                        <w:pPr>
                          <w:pStyle w:val="Caption"/>
                          <w:spacing w:before="120" w:after="0"/>
                          <w:jc w:val="center"/>
                          <w:rPr>
                            <w:i/>
                            <w:color w:val="auto"/>
                            <w:sz w:val="22"/>
                            <w:szCs w:val="22"/>
                          </w:rPr>
                        </w:pPr>
                        <w:r w:rsidRPr="00A857BA">
                          <w:rPr>
                            <w:i/>
                            <w:color w:val="auto"/>
                            <w:sz w:val="22"/>
                            <w:szCs w:val="22"/>
                          </w:rPr>
                          <w:t xml:space="preserve">Figure </w:t>
                        </w:r>
                        <w:r w:rsidRPr="00A857BA">
                          <w:rPr>
                            <w:i/>
                            <w:color w:val="auto"/>
                            <w:sz w:val="22"/>
                            <w:szCs w:val="22"/>
                          </w:rPr>
                          <w:fldChar w:fldCharType="begin"/>
                        </w:r>
                        <w:r w:rsidRPr="00A857BA">
                          <w:rPr>
                            <w:i/>
                            <w:color w:val="auto"/>
                            <w:sz w:val="22"/>
                            <w:szCs w:val="22"/>
                          </w:rPr>
                          <w:instrText xml:space="preserve"> SEQ Figure \* ARABIC </w:instrText>
                        </w:r>
                        <w:r w:rsidRPr="00A857BA">
                          <w:rPr>
                            <w:i/>
                            <w:color w:val="auto"/>
                            <w:sz w:val="22"/>
                            <w:szCs w:val="22"/>
                          </w:rPr>
                          <w:fldChar w:fldCharType="separate"/>
                        </w:r>
                        <w:r w:rsidR="00BC2CE9">
                          <w:rPr>
                            <w:i/>
                            <w:noProof/>
                            <w:color w:val="auto"/>
                            <w:sz w:val="22"/>
                            <w:szCs w:val="22"/>
                          </w:rPr>
                          <w:t>2</w:t>
                        </w:r>
                        <w:r w:rsidRPr="00A857BA">
                          <w:rPr>
                            <w:i/>
                            <w:color w:val="auto"/>
                            <w:sz w:val="22"/>
                            <w:szCs w:val="22"/>
                          </w:rPr>
                          <w:fldChar w:fldCharType="end"/>
                        </w:r>
                        <w:r w:rsidRPr="00A857BA">
                          <w:rPr>
                            <w:i/>
                            <w:color w:val="auto"/>
                            <w:sz w:val="22"/>
                            <w:szCs w:val="22"/>
                          </w:rPr>
                          <w:t xml:space="preserve"> – Aerial imagery of Mortlake Common from 1950, with the </w:t>
                        </w:r>
                        <w:r w:rsidRPr="00A857BA">
                          <w:rPr>
                            <w:i/>
                            <w:color w:val="auto"/>
                            <w:sz w:val="22"/>
                            <w:szCs w:val="22"/>
                          </w:rPr>
                          <w:br/>
                          <w:t>south-east drain to Blind Creek just visible</w:t>
                        </w:r>
                      </w:p>
                    </w:txbxContent>
                  </v:textbox>
                </v:shape>
                <w10:wrap type="square"/>
              </v:group>
            </w:pict>
          </mc:Fallback>
        </mc:AlternateContent>
      </w:r>
      <w:r w:rsidR="009426E7">
        <w:t xml:space="preserve">At some point prior to 1950, a shallow drain was cut through the grassy wetland, running south-east to Blind Creek which intersects the reserve. Blind Creek itself was </w:t>
      </w:r>
      <w:r w:rsidR="009426E7" w:rsidRPr="002616F4">
        <w:t>modified (deepened)</w:t>
      </w:r>
      <w:r w:rsidR="009426E7">
        <w:t xml:space="preserve"> to increase its carrying capacity, and a drain was cut to run into Blind Creek from land to the east.</w:t>
      </w:r>
    </w:p>
    <w:p w14:paraId="41D5FF30" w14:textId="5D88DB5E" w:rsidR="009426E7" w:rsidRDefault="009426E7" w:rsidP="009426E7">
      <w:pPr>
        <w:rPr>
          <w:noProof/>
          <w:lang w:val="en-GB" w:eastAsia="en-GB"/>
        </w:rPr>
      </w:pPr>
    </w:p>
    <w:p w14:paraId="033BCC02" w14:textId="6BEFCB9E" w:rsidR="009426E7" w:rsidRDefault="009A3259" w:rsidP="009426E7">
      <w:r>
        <w:rPr>
          <w:noProof/>
          <w:lang w:val="en-GB" w:eastAsia="en-GB"/>
        </w:rPr>
        <w:lastRenderedPageBreak/>
        <mc:AlternateContent>
          <mc:Choice Requires="wps">
            <w:drawing>
              <wp:anchor distT="0" distB="0" distL="114300" distR="114300" simplePos="0" relativeHeight="251683840" behindDoc="0" locked="0" layoutInCell="1" allowOverlap="1" wp14:anchorId="184B6110" wp14:editId="39C4D1C6">
                <wp:simplePos x="0" y="0"/>
                <wp:positionH relativeFrom="column">
                  <wp:posOffset>703580</wp:posOffset>
                </wp:positionH>
                <wp:positionV relativeFrom="paragraph">
                  <wp:posOffset>6202680</wp:posOffset>
                </wp:positionV>
                <wp:extent cx="4316095" cy="635"/>
                <wp:effectExtent l="0" t="0" r="0" b="0"/>
                <wp:wrapNone/>
                <wp:docPr id="1" name="Text Box 1"/>
                <wp:cNvGraphicFramePr/>
                <a:graphic xmlns:a="http://schemas.openxmlformats.org/drawingml/2006/main">
                  <a:graphicData uri="http://schemas.microsoft.com/office/word/2010/wordprocessingShape">
                    <wps:wsp>
                      <wps:cNvSpPr txBox="1"/>
                      <wps:spPr>
                        <a:xfrm>
                          <a:off x="0" y="0"/>
                          <a:ext cx="4316095" cy="635"/>
                        </a:xfrm>
                        <a:prstGeom prst="rect">
                          <a:avLst/>
                        </a:prstGeom>
                        <a:solidFill>
                          <a:prstClr val="white"/>
                        </a:solidFill>
                        <a:ln>
                          <a:noFill/>
                        </a:ln>
                        <a:effectLst/>
                      </wps:spPr>
                      <wps:txbx>
                        <w:txbxContent>
                          <w:p w14:paraId="5C43F395" w14:textId="4B1356C2" w:rsidR="00E37B1E" w:rsidRPr="00A857BA" w:rsidRDefault="00E37B1E" w:rsidP="009A3259">
                            <w:pPr>
                              <w:pStyle w:val="Caption"/>
                              <w:jc w:val="center"/>
                              <w:rPr>
                                <w:i/>
                                <w:noProof/>
                                <w:color w:val="auto"/>
                                <w:sz w:val="22"/>
                                <w:szCs w:val="22"/>
                              </w:rPr>
                            </w:pPr>
                            <w:r w:rsidRPr="00A857BA">
                              <w:rPr>
                                <w:i/>
                                <w:color w:val="auto"/>
                                <w:sz w:val="22"/>
                                <w:szCs w:val="22"/>
                              </w:rPr>
                              <w:t xml:space="preserve">Figure </w:t>
                            </w:r>
                            <w:r w:rsidRPr="00A857BA">
                              <w:rPr>
                                <w:i/>
                                <w:color w:val="auto"/>
                                <w:sz w:val="22"/>
                                <w:szCs w:val="22"/>
                              </w:rPr>
                              <w:fldChar w:fldCharType="begin"/>
                            </w:r>
                            <w:r w:rsidRPr="00A857BA">
                              <w:rPr>
                                <w:i/>
                                <w:color w:val="auto"/>
                                <w:sz w:val="22"/>
                                <w:szCs w:val="22"/>
                              </w:rPr>
                              <w:instrText xml:space="preserve"> SEQ Figure \* ARABIC </w:instrText>
                            </w:r>
                            <w:r w:rsidRPr="00A857BA">
                              <w:rPr>
                                <w:i/>
                                <w:color w:val="auto"/>
                                <w:sz w:val="22"/>
                                <w:szCs w:val="22"/>
                              </w:rPr>
                              <w:fldChar w:fldCharType="separate"/>
                            </w:r>
                            <w:r>
                              <w:rPr>
                                <w:i/>
                                <w:noProof/>
                                <w:color w:val="auto"/>
                                <w:sz w:val="22"/>
                                <w:szCs w:val="22"/>
                              </w:rPr>
                              <w:t>3</w:t>
                            </w:r>
                            <w:r w:rsidRPr="00A857BA">
                              <w:rPr>
                                <w:i/>
                                <w:color w:val="auto"/>
                                <w:sz w:val="22"/>
                                <w:szCs w:val="22"/>
                              </w:rPr>
                              <w:fldChar w:fldCharType="end"/>
                            </w:r>
                            <w:r w:rsidRPr="00A857BA">
                              <w:rPr>
                                <w:i/>
                                <w:color w:val="auto"/>
                                <w:sz w:val="22"/>
                                <w:szCs w:val="22"/>
                              </w:rPr>
                              <w:t xml:space="preserve"> - 2011 aerial view of the Mortlake Common wetland, with drains clearly visible running from the south-east and north-east of the wetland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 o:spid="_x0000_s1029" type="#_x0000_t202" style="position:absolute;left:0;text-align:left;margin-left:55.4pt;margin-top:488.4pt;width:339.85pt;height:.0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" stroked="f">
                <v:textbox style="mso-fit-shape-to-text:t" inset="0,0,0,0">
                  <w:txbxContent>
                    <w:p w14:paraId="5C43F395" w14:textId="4B1356C2" w:rsidR="009A3259" w:rsidRPr="00A857BA" w:rsidRDefault="009A3259" w:rsidP="009A3259">
                      <w:pPr>
                        <w:pStyle w:val="Caption"/>
                        <w:jc w:val="center"/>
                        <w:rPr>
                          <w:i/>
                          <w:noProof/>
                          <w:color w:val="auto"/>
                          <w:sz w:val="22"/>
                          <w:szCs w:val="22"/>
                        </w:rPr>
                      </w:pPr>
                      <w:r w:rsidRPr="00A857BA">
                        <w:rPr>
                          <w:i/>
                          <w:color w:val="auto"/>
                          <w:sz w:val="22"/>
                          <w:szCs w:val="22"/>
                        </w:rPr>
                        <w:t xml:space="preserve">Figure </w:t>
                      </w:r>
                      <w:r w:rsidRPr="00A857BA">
                        <w:rPr>
                          <w:i/>
                          <w:color w:val="auto"/>
                          <w:sz w:val="22"/>
                          <w:szCs w:val="22"/>
                        </w:rPr>
                        <w:fldChar w:fldCharType="begin"/>
                      </w:r>
                      <w:r w:rsidRPr="00A857BA">
                        <w:rPr>
                          <w:i/>
                          <w:color w:val="auto"/>
                          <w:sz w:val="22"/>
                          <w:szCs w:val="22"/>
                        </w:rPr>
                        <w:instrText xml:space="preserve"> SEQ Figure \* ARABIC </w:instrText>
                      </w:r>
                      <w:r w:rsidRPr="00A857BA">
                        <w:rPr>
                          <w:i/>
                          <w:color w:val="auto"/>
                          <w:sz w:val="22"/>
                          <w:szCs w:val="22"/>
                        </w:rPr>
                        <w:fldChar w:fldCharType="separate"/>
                      </w:r>
                      <w:r w:rsidR="00BC2CE9">
                        <w:rPr>
                          <w:i/>
                          <w:noProof/>
                          <w:color w:val="auto"/>
                          <w:sz w:val="22"/>
                          <w:szCs w:val="22"/>
                        </w:rPr>
                        <w:t>3</w:t>
                      </w:r>
                      <w:r w:rsidRPr="00A857BA">
                        <w:rPr>
                          <w:i/>
                          <w:color w:val="auto"/>
                          <w:sz w:val="22"/>
                          <w:szCs w:val="22"/>
                        </w:rPr>
                        <w:fldChar w:fldCharType="end"/>
                      </w:r>
                      <w:r w:rsidRPr="00A857BA">
                        <w:rPr>
                          <w:i/>
                          <w:color w:val="auto"/>
                          <w:sz w:val="22"/>
                          <w:szCs w:val="22"/>
                        </w:rPr>
                        <w:t xml:space="preserve"> - 2011 aerial view of the Mortlake Common wetland, with drains clearly visible running from the </w:t>
                      </w:r>
                      <w:r w:rsidR="00A626CA" w:rsidRPr="00A857BA">
                        <w:rPr>
                          <w:i/>
                          <w:color w:val="auto"/>
                          <w:sz w:val="22"/>
                          <w:szCs w:val="22"/>
                        </w:rPr>
                        <w:t>south</w:t>
                      </w:r>
                      <w:r w:rsidRPr="00A857BA">
                        <w:rPr>
                          <w:i/>
                          <w:color w:val="auto"/>
                          <w:sz w:val="22"/>
                          <w:szCs w:val="22"/>
                        </w:rPr>
                        <w:t xml:space="preserve">-east and </w:t>
                      </w:r>
                      <w:r w:rsidR="00A626CA" w:rsidRPr="00A857BA">
                        <w:rPr>
                          <w:i/>
                          <w:color w:val="auto"/>
                          <w:sz w:val="22"/>
                          <w:szCs w:val="22"/>
                        </w:rPr>
                        <w:t>north</w:t>
                      </w:r>
                      <w:r w:rsidRPr="00A857BA">
                        <w:rPr>
                          <w:i/>
                          <w:color w:val="auto"/>
                          <w:sz w:val="22"/>
                          <w:szCs w:val="22"/>
                        </w:rPr>
                        <w:t>-east of the wetland</w:t>
                      </w:r>
                    </w:p>
                  </w:txbxContent>
                </v:textbox>
              </v:shape>
            </w:pict>
          </mc:Fallback>
        </mc:AlternateContent>
      </w:r>
      <w:r w:rsidR="009426E7">
        <w:rPr>
          <w:noProof/>
          <w:lang w:val="en-GB" w:eastAsia="en-GB"/>
        </w:rPr>
        <w:drawing>
          <wp:anchor distT="0" distB="0" distL="114300" distR="114300" simplePos="0" relativeHeight="251681792" behindDoc="0" locked="0" layoutInCell="1" allowOverlap="1" wp14:anchorId="57D43669" wp14:editId="4EB06F79">
            <wp:simplePos x="0" y="0"/>
            <wp:positionH relativeFrom="column">
              <wp:align>center</wp:align>
            </wp:positionH>
            <wp:positionV relativeFrom="paragraph">
              <wp:posOffset>1158875</wp:posOffset>
            </wp:positionV>
            <wp:extent cx="4316400" cy="4968000"/>
            <wp:effectExtent l="19050" t="19050" r="27305" b="23495"/>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4316400" cy="49680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9426E7">
        <w:t>At some point after then, an additional drain was cut to aid the move</w:t>
      </w:r>
      <w:r w:rsidR="00F10669">
        <w:t>ment of water from the north-east</w:t>
      </w:r>
      <w:r w:rsidR="009426E7">
        <w:t xml:space="preserve"> of the wetland into a natural depression</w:t>
      </w:r>
      <w:r w:rsidR="00F10669">
        <w:t>. T</w:t>
      </w:r>
      <w:r w:rsidR="009426E7">
        <w:t xml:space="preserve">wo additional drains </w:t>
      </w:r>
      <w:r w:rsidR="00F10669">
        <w:t xml:space="preserve">also </w:t>
      </w:r>
      <w:r w:rsidR="009426E7">
        <w:t xml:space="preserve">run </w:t>
      </w:r>
      <w:r w:rsidR="00DE5044">
        <w:t xml:space="preserve">in </w:t>
      </w:r>
      <w:r w:rsidR="009426E7">
        <w:t xml:space="preserve">from land </w:t>
      </w:r>
      <w:r w:rsidR="001245AB">
        <w:t>to the east</w:t>
      </w:r>
      <w:r w:rsidR="009426E7">
        <w:t xml:space="preserve"> of the reserve into </w:t>
      </w:r>
      <w:r w:rsidR="001245AB">
        <w:t>Blind C</w:t>
      </w:r>
      <w:r w:rsidR="009426E7">
        <w:t xml:space="preserve">reek. </w:t>
      </w:r>
    </w:p>
    <w:p w14:paraId="3FDAAFE7" w14:textId="655C8E39" w:rsidR="00146E6C" w:rsidRDefault="00146E6C" w:rsidP="00146E6C"/>
    <w:p w14:paraId="3216C459" w14:textId="77777777" w:rsidR="00A857BA" w:rsidRDefault="00A857BA" w:rsidP="00A857BA">
      <w:pPr>
        <w:pStyle w:val="Heading2"/>
        <w:numPr>
          <w:ilvl w:val="0"/>
          <w:numId w:val="0"/>
        </w:numPr>
        <w:ind w:left="851" w:hanging="851"/>
      </w:pPr>
    </w:p>
    <w:p w14:paraId="63EAB8CE" w14:textId="439B0CEE" w:rsidR="00E60A58" w:rsidRDefault="00C508DD" w:rsidP="00146E6C">
      <w:pPr>
        <w:pStyle w:val="Heading2"/>
      </w:pPr>
      <w:bookmarkStart w:id="6" w:name="_Toc457769841"/>
      <w:r>
        <w:t>Ecology</w:t>
      </w:r>
      <w:bookmarkEnd w:id="6"/>
    </w:p>
    <w:p w14:paraId="3EC09E76" w14:textId="77777777" w:rsidR="002D0F72" w:rsidRDefault="002D0F72" w:rsidP="00D45EED">
      <w:pPr>
        <w:pStyle w:val="Heading3"/>
      </w:pPr>
      <w:bookmarkStart w:id="7" w:name="_Toc457769842"/>
      <w:r>
        <w:t>Geology</w:t>
      </w:r>
      <w:r w:rsidR="00701B93">
        <w:t xml:space="preserve"> and climate</w:t>
      </w:r>
      <w:r w:rsidR="0078727D">
        <w:t xml:space="preserve"> of the region</w:t>
      </w:r>
      <w:bookmarkEnd w:id="7"/>
    </w:p>
    <w:p w14:paraId="7E8BF6B8" w14:textId="79C9741A" w:rsidR="002D0F72" w:rsidRDefault="002D0F72" w:rsidP="000B1971">
      <w:r>
        <w:t xml:space="preserve">The geology of the region is dominated by volcanic deposits, </w:t>
      </w:r>
      <w:r w:rsidR="003E4A85">
        <w:t xml:space="preserve">resulting in </w:t>
      </w:r>
      <w:r>
        <w:t xml:space="preserve">a flat to undulating basalt plain with many rises, volcanic cones, </w:t>
      </w:r>
      <w:r w:rsidR="0076733C">
        <w:t>and old lava flows and eruption</w:t>
      </w:r>
      <w:r>
        <w:t xml:space="preserve"> points</w:t>
      </w:r>
      <w:r w:rsidR="0076733C">
        <w:t>. The landscape</w:t>
      </w:r>
      <w:r>
        <w:t xml:space="preserve"> now </w:t>
      </w:r>
      <w:r w:rsidR="003E4A85">
        <w:t xml:space="preserve">also </w:t>
      </w:r>
      <w:r>
        <w:t xml:space="preserve">features a large number of fresh or saline shallow lakes </w:t>
      </w:r>
      <w:r w:rsidRPr="0076733C">
        <w:t>and wetlands</w:t>
      </w:r>
      <w:r w:rsidR="0076733C">
        <w:t xml:space="preserve"> (D</w:t>
      </w:r>
      <w:r w:rsidR="00853CD9">
        <w:t xml:space="preserve">epartment of </w:t>
      </w:r>
      <w:r w:rsidR="0076733C">
        <w:t>S</w:t>
      </w:r>
      <w:r w:rsidR="00853CD9">
        <w:t>ustain</w:t>
      </w:r>
      <w:r w:rsidR="006A1E12">
        <w:t>a</w:t>
      </w:r>
      <w:r w:rsidR="00853CD9">
        <w:t xml:space="preserve">bility and </w:t>
      </w:r>
      <w:r w:rsidR="0076733C">
        <w:t>E</w:t>
      </w:r>
      <w:r w:rsidR="00853CD9">
        <w:t>nvironment (DSE)</w:t>
      </w:r>
      <w:r w:rsidR="0076733C">
        <w:t xml:space="preserve"> 2004</w:t>
      </w:r>
      <w:r>
        <w:t xml:space="preserve">). Soils </w:t>
      </w:r>
      <w:r w:rsidR="003B6791">
        <w:t xml:space="preserve">in the region </w:t>
      </w:r>
      <w:r>
        <w:t>are mostly shallow but fertile reddish-</w:t>
      </w:r>
      <w:r>
        <w:lastRenderedPageBreak/>
        <w:t xml:space="preserve">brown to black loams and clays, </w:t>
      </w:r>
      <w:r w:rsidR="003E4A85">
        <w:t xml:space="preserve">and </w:t>
      </w:r>
      <w:r w:rsidR="00486C3A">
        <w:t xml:space="preserve">support </w:t>
      </w:r>
      <w:r w:rsidR="00173E4E">
        <w:t>a variety of vegetation communities, including large areas of grassland</w:t>
      </w:r>
      <w:r w:rsidR="00847BE4">
        <w:t xml:space="preserve">, </w:t>
      </w:r>
      <w:r w:rsidR="00173E4E">
        <w:t>grassy woodland</w:t>
      </w:r>
      <w:r w:rsidR="00847BE4">
        <w:t xml:space="preserve"> and wetlands</w:t>
      </w:r>
      <w:r w:rsidR="00173E4E">
        <w:t xml:space="preserve">. </w:t>
      </w:r>
    </w:p>
    <w:p w14:paraId="5A84F996" w14:textId="3563BF9A" w:rsidR="00701B93" w:rsidRDefault="00FF3216" w:rsidP="000B1971">
      <w:r>
        <w:t>Annual r</w:t>
      </w:r>
      <w:r w:rsidR="00701B93">
        <w:t>ainfall in th</w:t>
      </w:r>
      <w:r w:rsidR="00CC54B9">
        <w:t>e Mo</w:t>
      </w:r>
      <w:r w:rsidR="00D53F99">
        <w:t>rtlake area has averaged 5</w:t>
      </w:r>
      <w:r w:rsidR="0001772E">
        <w:t>68</w:t>
      </w:r>
      <w:r w:rsidR="00701B93">
        <w:t>mm</w:t>
      </w:r>
      <w:r w:rsidR="00B419B2">
        <w:t xml:space="preserve"> </w:t>
      </w:r>
      <w:r w:rsidR="0001772E">
        <w:t xml:space="preserve">during the 20 years </w:t>
      </w:r>
      <w:r w:rsidR="00B419B2">
        <w:t>between</w:t>
      </w:r>
      <w:r w:rsidR="0001772E">
        <w:t xml:space="preserve"> 1996</w:t>
      </w:r>
      <w:r w:rsidR="00B419B2">
        <w:t xml:space="preserve"> and </w:t>
      </w:r>
      <w:r w:rsidR="00D53F99">
        <w:t>2015</w:t>
      </w:r>
      <w:r w:rsidR="00716529">
        <w:t xml:space="preserve">, with average </w:t>
      </w:r>
      <w:r w:rsidR="00DF3228">
        <w:t xml:space="preserve">monthly </w:t>
      </w:r>
      <w:r w:rsidR="00716529">
        <w:t>maximum temperatures ranging from 12.9</w:t>
      </w:r>
      <w:r w:rsidR="00B419B2">
        <w:rPr>
          <w:rFonts w:ascii="Agency FB" w:hAnsi="Agency FB"/>
        </w:rPr>
        <w:t>˚</w:t>
      </w:r>
      <w:r w:rsidR="00716529">
        <w:t>C in July up to 26.4</w:t>
      </w:r>
      <w:r w:rsidR="00B419B2">
        <w:rPr>
          <w:rFonts w:ascii="Agency FB" w:hAnsi="Agency FB"/>
        </w:rPr>
        <w:t>˚</w:t>
      </w:r>
      <w:r w:rsidR="00716529">
        <w:t>C in February.</w:t>
      </w:r>
    </w:p>
    <w:p w14:paraId="3A67DC5D" w14:textId="77777777" w:rsidR="0078727D" w:rsidRDefault="0078727D" w:rsidP="00D45EED">
      <w:pPr>
        <w:pStyle w:val="Heading3"/>
      </w:pPr>
      <w:bookmarkStart w:id="8" w:name="_Toc457769843"/>
      <w:r>
        <w:t>Natural features of the reserve</w:t>
      </w:r>
      <w:bookmarkEnd w:id="8"/>
    </w:p>
    <w:p w14:paraId="29C072CB" w14:textId="77777777" w:rsidR="00C508DD" w:rsidRDefault="002F4ADB" w:rsidP="000B1971">
      <w:r>
        <w:t xml:space="preserve">The reserve is gently undulating with </w:t>
      </w:r>
      <w:r w:rsidR="00B419B2">
        <w:t xml:space="preserve">the </w:t>
      </w:r>
      <w:r>
        <w:t>rise at the pine plantation forming the highest point at 135m</w:t>
      </w:r>
      <w:r w:rsidR="00B419B2">
        <w:t xml:space="preserve"> AHD</w:t>
      </w:r>
      <w:r>
        <w:t xml:space="preserve">, </w:t>
      </w:r>
      <w:r w:rsidR="00270BBC">
        <w:t xml:space="preserve">and </w:t>
      </w:r>
      <w:r w:rsidR="006058AD">
        <w:t>drop</w:t>
      </w:r>
      <w:r w:rsidR="00270BBC">
        <w:t>ping</w:t>
      </w:r>
      <w:r w:rsidR="006058AD">
        <w:t xml:space="preserve"> approx. 10m</w:t>
      </w:r>
      <w:r>
        <w:t xml:space="preserve"> </w:t>
      </w:r>
      <w:r w:rsidR="006058AD">
        <w:t xml:space="preserve">to </w:t>
      </w:r>
      <w:r>
        <w:t xml:space="preserve">the lower </w:t>
      </w:r>
      <w:r w:rsidR="006058AD">
        <w:t>points</w:t>
      </w:r>
      <w:r>
        <w:t xml:space="preserve">. </w:t>
      </w:r>
      <w:r w:rsidR="00451DE0">
        <w:t xml:space="preserve">Blind Creek enters the reserve </w:t>
      </w:r>
      <w:r w:rsidR="00C46BAF">
        <w:t>on</w:t>
      </w:r>
      <w:r w:rsidR="00451DE0">
        <w:t xml:space="preserve"> the eastern boundary and exits on the southern boundary. </w:t>
      </w:r>
      <w:r w:rsidR="001D616C">
        <w:t xml:space="preserve">A depression in the mid-north of the reserve contains a </w:t>
      </w:r>
      <w:r w:rsidR="00891017">
        <w:t>seasonal grassy w</w:t>
      </w:r>
      <w:r w:rsidR="0078727D">
        <w:t xml:space="preserve">etland </w:t>
      </w:r>
      <w:r w:rsidR="001D616C">
        <w:t>covering</w:t>
      </w:r>
      <w:r w:rsidR="00F43E7A">
        <w:t xml:space="preserve"> </w:t>
      </w:r>
      <w:r w:rsidR="00C11FBD">
        <w:t>approx</w:t>
      </w:r>
      <w:r w:rsidR="00B419B2">
        <w:t>imately</w:t>
      </w:r>
      <w:r w:rsidR="00F43E7A">
        <w:t xml:space="preserve"> </w:t>
      </w:r>
      <w:r w:rsidR="0099659E">
        <w:t>25</w:t>
      </w:r>
      <w:r w:rsidR="00F43E7A">
        <w:t xml:space="preserve"> hectare</w:t>
      </w:r>
      <w:r w:rsidR="00063651">
        <w:t>s</w:t>
      </w:r>
      <w:r w:rsidR="00C508DD">
        <w:t>, from which the</w:t>
      </w:r>
      <w:r w:rsidR="00C46BAF">
        <w:t xml:space="preserve"> shallow drain has been dug</w:t>
      </w:r>
      <w:r w:rsidR="00270BBC">
        <w:t>, connecting it to Blind Creek</w:t>
      </w:r>
      <w:r w:rsidR="00891017">
        <w:t>.</w:t>
      </w:r>
      <w:r w:rsidR="00063651">
        <w:t xml:space="preserve"> </w:t>
      </w:r>
    </w:p>
    <w:p w14:paraId="3D7DB2B4" w14:textId="041DDAFC" w:rsidR="0078727D" w:rsidRDefault="00C46BAF" w:rsidP="000B1971">
      <w:r>
        <w:t xml:space="preserve">Prior to drainage, </w:t>
      </w:r>
      <w:r w:rsidR="00063651">
        <w:t xml:space="preserve">the wetland would have </w:t>
      </w:r>
      <w:r w:rsidR="00B419B2">
        <w:t xml:space="preserve">naturally </w:t>
      </w:r>
      <w:r w:rsidR="00063651">
        <w:t xml:space="preserve">spilled </w:t>
      </w:r>
      <w:r w:rsidR="00C11FBD">
        <w:t xml:space="preserve">over </w:t>
      </w:r>
      <w:r w:rsidR="00063651">
        <w:t>in</w:t>
      </w:r>
      <w:r w:rsidR="00C11FBD">
        <w:t xml:space="preserve">to </w:t>
      </w:r>
      <w:r w:rsidR="00EB56FB">
        <w:t>the creek</w:t>
      </w:r>
      <w:r w:rsidR="00B419B2">
        <w:t xml:space="preserve"> once it reached its capacity</w:t>
      </w:r>
      <w:r w:rsidR="00C11FBD">
        <w:t>, however</w:t>
      </w:r>
      <w:r w:rsidR="00063651">
        <w:t xml:space="preserve"> </w:t>
      </w:r>
      <w:r w:rsidR="00B419B2">
        <w:t>the current shallow drain facilitates earlier drainage and with less water retained in the system for a shorter time period</w:t>
      </w:r>
      <w:r w:rsidR="00063651">
        <w:t xml:space="preserve">. </w:t>
      </w:r>
      <w:r w:rsidR="00C508DD">
        <w:t xml:space="preserve">A drainage line </w:t>
      </w:r>
      <w:r w:rsidR="000956E5">
        <w:t>runs</w:t>
      </w:r>
      <w:r w:rsidR="00D307C1">
        <w:t xml:space="preserve"> in </w:t>
      </w:r>
      <w:r w:rsidR="000956E5">
        <w:t xml:space="preserve">through </w:t>
      </w:r>
      <w:r w:rsidR="00D307C1">
        <w:t>pasture land on the northern boundary</w:t>
      </w:r>
      <w:r w:rsidR="003662AC">
        <w:t xml:space="preserve"> and supplies some water to the wetland</w:t>
      </w:r>
      <w:r w:rsidR="00D307C1">
        <w:t xml:space="preserve">. </w:t>
      </w:r>
    </w:p>
    <w:p w14:paraId="1A3D71D8" w14:textId="77777777" w:rsidR="003E773D" w:rsidRDefault="00D51BAC" w:rsidP="00D45EED">
      <w:pPr>
        <w:pStyle w:val="Heading3"/>
      </w:pPr>
      <w:bookmarkStart w:id="9" w:name="_Toc457769844"/>
      <w:r>
        <w:t>Native v</w:t>
      </w:r>
      <w:r w:rsidR="00701B93">
        <w:t>egetation communities and flora species</w:t>
      </w:r>
      <w:bookmarkEnd w:id="9"/>
      <w:r w:rsidR="00701B93">
        <w:t xml:space="preserve"> </w:t>
      </w:r>
    </w:p>
    <w:p w14:paraId="71C68FD1" w14:textId="0C055C77" w:rsidR="00913A41" w:rsidRDefault="00786DA9" w:rsidP="000B1971">
      <w:r>
        <w:t xml:space="preserve">Mortlake Common </w:t>
      </w:r>
      <w:r w:rsidR="00154D5E">
        <w:t xml:space="preserve">is primarily covered by grassland, merging into a large </w:t>
      </w:r>
      <w:r w:rsidR="000E042D">
        <w:t xml:space="preserve">seasonal </w:t>
      </w:r>
      <w:r w:rsidR="00154D5E">
        <w:t xml:space="preserve">wetland in the </w:t>
      </w:r>
      <w:r w:rsidR="00B419B2">
        <w:t>center</w:t>
      </w:r>
      <w:r w:rsidR="00154D5E">
        <w:t xml:space="preserve"> of the reserve. The reserve </w:t>
      </w:r>
      <w:r>
        <w:t>contains one of the largest intact remnants of the</w:t>
      </w:r>
      <w:r w:rsidR="00B419B2">
        <w:t xml:space="preserve"> nationally listed</w:t>
      </w:r>
      <w:r>
        <w:t xml:space="preserve"> </w:t>
      </w:r>
      <w:r w:rsidR="00B419B2">
        <w:t xml:space="preserve">critically endangered </w:t>
      </w:r>
      <w:r w:rsidRPr="006026D1">
        <w:rPr>
          <w:i/>
        </w:rPr>
        <w:t>Natural Temperate Grassland of the Victorian Volcanic Plains</w:t>
      </w:r>
      <w:r w:rsidR="00A762ED">
        <w:t>.</w:t>
      </w:r>
      <w:r w:rsidR="00B419B2">
        <w:t xml:space="preserve">  </w:t>
      </w:r>
      <w:r w:rsidR="00CA557C">
        <w:t>T</w:t>
      </w:r>
      <w:r w:rsidR="00154D5E">
        <w:t xml:space="preserve">he </w:t>
      </w:r>
      <w:r>
        <w:t>grasslands</w:t>
      </w:r>
      <w:r w:rsidR="002616F4">
        <w:t xml:space="preserve"> encompass</w:t>
      </w:r>
      <w:r w:rsidR="000D5F11">
        <w:t xml:space="preserve"> </w:t>
      </w:r>
      <w:r w:rsidR="00D855E3">
        <w:t xml:space="preserve"> </w:t>
      </w:r>
      <w:r w:rsidR="00D855E3" w:rsidRPr="00786DA9">
        <w:rPr>
          <w:i/>
        </w:rPr>
        <w:t>Plains Grassland</w:t>
      </w:r>
      <w:r w:rsidR="00B419B2">
        <w:rPr>
          <w:i/>
        </w:rPr>
        <w:t xml:space="preserve"> </w:t>
      </w:r>
      <w:r w:rsidR="00B419B2">
        <w:t>(EVC 132)</w:t>
      </w:r>
      <w:r w:rsidR="00745352">
        <w:rPr>
          <w:i/>
        </w:rPr>
        <w:t>,</w:t>
      </w:r>
      <w:r w:rsidR="00D855E3">
        <w:t xml:space="preserve"> </w:t>
      </w:r>
      <w:r w:rsidR="00D855E3" w:rsidRPr="00786DA9">
        <w:rPr>
          <w:i/>
        </w:rPr>
        <w:t>Plains Grassy Wetland</w:t>
      </w:r>
      <w:r w:rsidR="00B419B2">
        <w:rPr>
          <w:i/>
        </w:rPr>
        <w:t xml:space="preserve"> </w:t>
      </w:r>
      <w:r w:rsidR="00B419B2">
        <w:t>(EVC 125)</w:t>
      </w:r>
      <w:r w:rsidR="00745352">
        <w:rPr>
          <w:i/>
        </w:rPr>
        <w:t xml:space="preserve">, </w:t>
      </w:r>
      <w:r w:rsidR="00745352" w:rsidRPr="00745352">
        <w:t xml:space="preserve">and fragments of </w:t>
      </w:r>
      <w:r w:rsidR="00745352">
        <w:rPr>
          <w:i/>
        </w:rPr>
        <w:t>Plains Grassland/Plains Grassy Woodland Mosaic</w:t>
      </w:r>
      <w:r w:rsidR="00B419B2">
        <w:rPr>
          <w:i/>
        </w:rPr>
        <w:t xml:space="preserve"> </w:t>
      </w:r>
      <w:r w:rsidR="00B419B2">
        <w:t>(EVC 897)</w:t>
      </w:r>
      <w:r w:rsidR="00D855E3">
        <w:t xml:space="preserve"> </w:t>
      </w:r>
      <w:r>
        <w:t>Ecological Vegetation Communities (EVCs)</w:t>
      </w:r>
      <w:r w:rsidR="009D0FBC">
        <w:t>,</w:t>
      </w:r>
      <w:r w:rsidR="00CA557C">
        <w:t xml:space="preserve"> which are listed under Victorian legislation,</w:t>
      </w:r>
      <w:r w:rsidR="009D0FBC">
        <w:t xml:space="preserve"> </w:t>
      </w:r>
      <w:r w:rsidR="00CA557C">
        <w:t>and shown in modeled mapping for</w:t>
      </w:r>
      <w:r w:rsidR="009D0FBC">
        <w:t xml:space="preserve"> 2005</w:t>
      </w:r>
      <w:r w:rsidR="00CA557C">
        <w:t xml:space="preserve"> (Figure 2)</w:t>
      </w:r>
      <w:r w:rsidR="00913A41">
        <w:t>.</w:t>
      </w:r>
    </w:p>
    <w:p w14:paraId="137403C0" w14:textId="77777777" w:rsidR="00243333" w:rsidRDefault="00243333" w:rsidP="00243333">
      <w:r>
        <w:t>While the reserve now consists of grassland with only one or two remnant River Red Gums (</w:t>
      </w:r>
      <w:r>
        <w:rPr>
          <w:i/>
        </w:rPr>
        <w:t xml:space="preserve">Eucalyptus camaldulensis </w:t>
      </w:r>
      <w:r w:rsidRPr="00A06025">
        <w:t>ssp.</w:t>
      </w:r>
      <w:r>
        <w:rPr>
          <w:i/>
        </w:rPr>
        <w:t xml:space="preserve"> camaldulensis</w:t>
      </w:r>
      <w:r>
        <w:t xml:space="preserve">), it is likely that more extensive River Red Gum woodland was once present. Demand for timber for fuel and building material would have been high after settlement, and red gums were commonly believed to compete with pasture. </w:t>
      </w:r>
    </w:p>
    <w:p w14:paraId="698826EE" w14:textId="5ACD7752" w:rsidR="00697A35" w:rsidRDefault="00B24DD8" w:rsidP="000B1971">
      <w:r w:rsidRPr="00B24DD8">
        <w:t xml:space="preserve">A number of </w:t>
      </w:r>
      <w:r w:rsidR="0079618E">
        <w:t xml:space="preserve">formal and informal </w:t>
      </w:r>
      <w:r w:rsidRPr="00B24DD8">
        <w:t>f</w:t>
      </w:r>
      <w:r w:rsidR="00697A35" w:rsidRPr="00B24DD8">
        <w:t>lora surveys have been undertaken in the past</w:t>
      </w:r>
      <w:r w:rsidRPr="00B24DD8">
        <w:t xml:space="preserve">, although none have comprehensively surveyed the entire site. Among these surveys are </w:t>
      </w:r>
      <w:r w:rsidR="00697A35" w:rsidRPr="00B24DD8">
        <w:t xml:space="preserve">those by </w:t>
      </w:r>
      <w:r w:rsidR="00072532">
        <w:t xml:space="preserve">D. </w:t>
      </w:r>
      <w:r w:rsidR="00697A35" w:rsidRPr="00B24DD8">
        <w:t xml:space="preserve">Tonkinson (1997), </w:t>
      </w:r>
      <w:r w:rsidR="00683152">
        <w:t xml:space="preserve">J. </w:t>
      </w:r>
      <w:r w:rsidR="00697A35" w:rsidRPr="00B24DD8">
        <w:t xml:space="preserve">Morgan (1998) and </w:t>
      </w:r>
      <w:r w:rsidR="00072532">
        <w:t xml:space="preserve">K. </w:t>
      </w:r>
      <w:proofErr w:type="gramStart"/>
      <w:r w:rsidR="00697A35" w:rsidRPr="00B24DD8">
        <w:t>Just (2008).</w:t>
      </w:r>
      <w:proofErr w:type="gramEnd"/>
    </w:p>
    <w:p w14:paraId="30E91B88" w14:textId="77777777" w:rsidR="00545A8C" w:rsidRDefault="00545A8C" w:rsidP="00D45EED">
      <w:pPr>
        <w:pStyle w:val="Heading4"/>
      </w:pPr>
      <w:r>
        <w:t xml:space="preserve">Plains Grassland </w:t>
      </w:r>
      <w:r w:rsidR="001F21AD">
        <w:t>community</w:t>
      </w:r>
      <w:r>
        <w:t xml:space="preserve"> </w:t>
      </w:r>
    </w:p>
    <w:p w14:paraId="79D1FC01" w14:textId="0A670A8C" w:rsidR="00545A8C" w:rsidRDefault="006C3C18" w:rsidP="000B1971">
      <w:r>
        <w:t xml:space="preserve">Most of the reserve is </w:t>
      </w:r>
      <w:r w:rsidR="00300E8B">
        <w:t xml:space="preserve">covered by </w:t>
      </w:r>
      <w:r>
        <w:t xml:space="preserve">Plains Grassland (EVC 132) of varying </w:t>
      </w:r>
      <w:r w:rsidR="00365A3F">
        <w:t xml:space="preserve">quality. </w:t>
      </w:r>
      <w:r w:rsidR="003E4A85">
        <w:t xml:space="preserve">Grassland areas are particularly degraded around the boundary of the reserve, with </w:t>
      </w:r>
      <w:r w:rsidR="00B05361">
        <w:t xml:space="preserve">a high density of </w:t>
      </w:r>
      <w:r w:rsidR="003E4A85">
        <w:t xml:space="preserve">exotic perennial </w:t>
      </w:r>
      <w:r w:rsidR="003E4A85">
        <w:lastRenderedPageBreak/>
        <w:t>grasses. However, d</w:t>
      </w:r>
      <w:r w:rsidR="009759AD">
        <w:t xml:space="preserve">espite </w:t>
      </w:r>
      <w:r w:rsidR="005B33FB">
        <w:t xml:space="preserve">the </w:t>
      </w:r>
      <w:r w:rsidR="00D4062E">
        <w:t xml:space="preserve">grazing </w:t>
      </w:r>
      <w:r w:rsidR="005B33FB">
        <w:t xml:space="preserve">history, </w:t>
      </w:r>
      <w:r w:rsidR="003E4A85">
        <w:t xml:space="preserve">much of the grassland </w:t>
      </w:r>
      <w:r w:rsidR="005B33FB">
        <w:t xml:space="preserve">areas </w:t>
      </w:r>
      <w:r w:rsidR="003E4A85">
        <w:t xml:space="preserve">retain </w:t>
      </w:r>
      <w:r>
        <w:t>significant</w:t>
      </w:r>
      <w:r w:rsidR="00DC41E1">
        <w:t xml:space="preserve"> </w:t>
      </w:r>
      <w:r w:rsidR="005B33FB">
        <w:t xml:space="preserve">native </w:t>
      </w:r>
      <w:r>
        <w:t xml:space="preserve">species diversity and some species typical of the EVC. </w:t>
      </w:r>
    </w:p>
    <w:p w14:paraId="150D841E" w14:textId="6D207E8C" w:rsidR="00884962" w:rsidRDefault="00D4062E" w:rsidP="00C508DD">
      <w:r>
        <w:t>Flora s</w:t>
      </w:r>
      <w:r w:rsidR="008722A0">
        <w:t xml:space="preserve">pecies present </w:t>
      </w:r>
      <w:r w:rsidR="006C3C18">
        <w:t xml:space="preserve">include </w:t>
      </w:r>
      <w:r w:rsidR="006C3C18" w:rsidRPr="000B6B8D">
        <w:rPr>
          <w:b/>
        </w:rPr>
        <w:t>herbs</w:t>
      </w:r>
      <w:r w:rsidR="006C3C18">
        <w:t xml:space="preserve"> </w:t>
      </w:r>
      <w:r w:rsidR="000B6B8D">
        <w:t xml:space="preserve">such as </w:t>
      </w:r>
      <w:r w:rsidR="006C3C18" w:rsidRPr="008F415A">
        <w:rPr>
          <w:i/>
        </w:rPr>
        <w:t>Acaena echinata</w:t>
      </w:r>
      <w:r w:rsidR="006C3C18">
        <w:t xml:space="preserve">, </w:t>
      </w:r>
      <w:r w:rsidR="00974284" w:rsidRPr="00974284">
        <w:rPr>
          <w:i/>
        </w:rPr>
        <w:t>Microseris scapigera</w:t>
      </w:r>
      <w:r w:rsidR="009478A4">
        <w:t>,</w:t>
      </w:r>
      <w:r w:rsidR="00974284" w:rsidRPr="00974284">
        <w:t xml:space="preserve"> </w:t>
      </w:r>
      <w:r w:rsidR="00ED6326" w:rsidRPr="008F415A">
        <w:rPr>
          <w:i/>
        </w:rPr>
        <w:t>Convolvulus angustissimus</w:t>
      </w:r>
      <w:r w:rsidR="00ED6326">
        <w:t>,</w:t>
      </w:r>
      <w:r w:rsidR="00ED6326" w:rsidRPr="00ED6326">
        <w:t xml:space="preserve"> </w:t>
      </w:r>
      <w:r w:rsidR="006C3C18" w:rsidRPr="008F415A">
        <w:rPr>
          <w:i/>
        </w:rPr>
        <w:t>Eryngium</w:t>
      </w:r>
      <w:r w:rsidR="006C3C18" w:rsidRPr="008722A0">
        <w:t xml:space="preserve"> </w:t>
      </w:r>
      <w:r w:rsidR="006C3C18" w:rsidRPr="008F415A">
        <w:rPr>
          <w:i/>
        </w:rPr>
        <w:t>ovinum</w:t>
      </w:r>
      <w:r w:rsidR="006C3C18">
        <w:t xml:space="preserve">, </w:t>
      </w:r>
      <w:r w:rsidR="000B6B8D" w:rsidRPr="008F415A">
        <w:rPr>
          <w:i/>
        </w:rPr>
        <w:t>Rumex</w:t>
      </w:r>
      <w:r w:rsidR="000B6B8D">
        <w:t xml:space="preserve"> </w:t>
      </w:r>
      <w:r w:rsidR="000B6B8D" w:rsidRPr="008F415A">
        <w:rPr>
          <w:i/>
        </w:rPr>
        <w:t>dumosus</w:t>
      </w:r>
      <w:r w:rsidR="000B6B8D">
        <w:t xml:space="preserve">, </w:t>
      </w:r>
      <w:r w:rsidR="000B6B8D" w:rsidRPr="008F415A">
        <w:rPr>
          <w:i/>
        </w:rPr>
        <w:t>Solenogyne</w:t>
      </w:r>
      <w:r w:rsidR="000B6B8D" w:rsidRPr="000B6B8D">
        <w:t xml:space="preserve"> </w:t>
      </w:r>
      <w:r w:rsidR="000B6B8D" w:rsidRPr="008F415A">
        <w:rPr>
          <w:i/>
        </w:rPr>
        <w:t>dominii</w:t>
      </w:r>
      <w:r w:rsidR="000B6B8D">
        <w:t xml:space="preserve">, </w:t>
      </w:r>
      <w:r w:rsidR="000B6B8D" w:rsidRPr="008F415A">
        <w:rPr>
          <w:i/>
        </w:rPr>
        <w:t>Lobelia</w:t>
      </w:r>
      <w:r w:rsidR="000B6B8D">
        <w:t xml:space="preserve"> </w:t>
      </w:r>
      <w:r w:rsidR="000B6B8D" w:rsidRPr="008F415A">
        <w:rPr>
          <w:i/>
        </w:rPr>
        <w:t>pratioides</w:t>
      </w:r>
      <w:r w:rsidR="008D756C">
        <w:t xml:space="preserve"> and</w:t>
      </w:r>
      <w:r w:rsidR="00545A8C">
        <w:t xml:space="preserve"> </w:t>
      </w:r>
      <w:r w:rsidR="00545A8C" w:rsidRPr="008F415A">
        <w:rPr>
          <w:i/>
        </w:rPr>
        <w:t>Microtis</w:t>
      </w:r>
      <w:r w:rsidR="00545A8C">
        <w:t xml:space="preserve"> </w:t>
      </w:r>
      <w:r w:rsidR="00545A8C" w:rsidRPr="008F415A">
        <w:rPr>
          <w:i/>
        </w:rPr>
        <w:t>unifolia</w:t>
      </w:r>
      <w:r w:rsidR="000B6B8D">
        <w:t xml:space="preserve">; </w:t>
      </w:r>
      <w:r w:rsidR="000B6B8D">
        <w:rPr>
          <w:b/>
        </w:rPr>
        <w:t>s</w:t>
      </w:r>
      <w:r w:rsidR="000B6B8D" w:rsidRPr="000B6B8D">
        <w:rPr>
          <w:b/>
        </w:rPr>
        <w:t>edges</w:t>
      </w:r>
      <w:r w:rsidR="000B6B8D">
        <w:t xml:space="preserve"> including </w:t>
      </w:r>
      <w:r w:rsidR="000B6B8D" w:rsidRPr="008F415A">
        <w:rPr>
          <w:i/>
        </w:rPr>
        <w:t>Schoenus</w:t>
      </w:r>
      <w:r w:rsidR="000B6B8D">
        <w:t xml:space="preserve"> </w:t>
      </w:r>
      <w:r w:rsidR="000B6B8D" w:rsidRPr="008F415A">
        <w:rPr>
          <w:i/>
        </w:rPr>
        <w:t>apogon</w:t>
      </w:r>
      <w:r w:rsidR="000B6B8D">
        <w:t xml:space="preserve">; </w:t>
      </w:r>
      <w:r w:rsidR="000B6B8D" w:rsidRPr="00BF6761">
        <w:rPr>
          <w:b/>
        </w:rPr>
        <w:t>small</w:t>
      </w:r>
      <w:r w:rsidR="000B6B8D">
        <w:t xml:space="preserve"> </w:t>
      </w:r>
      <w:r w:rsidR="000B6B8D" w:rsidRPr="000B6B8D">
        <w:rPr>
          <w:b/>
        </w:rPr>
        <w:t>shrubs</w:t>
      </w:r>
      <w:r w:rsidR="000B6B8D">
        <w:t xml:space="preserve"> including </w:t>
      </w:r>
      <w:r w:rsidR="008F415A" w:rsidRPr="008F415A">
        <w:rPr>
          <w:i/>
        </w:rPr>
        <w:t>Pimelea</w:t>
      </w:r>
      <w:r w:rsidR="000B6B8D" w:rsidRPr="000B6B8D">
        <w:t xml:space="preserve"> </w:t>
      </w:r>
      <w:r w:rsidR="000B6B8D" w:rsidRPr="008F415A">
        <w:rPr>
          <w:i/>
        </w:rPr>
        <w:t>humilis</w:t>
      </w:r>
      <w:r w:rsidR="000B6B8D">
        <w:t xml:space="preserve">; </w:t>
      </w:r>
      <w:r w:rsidR="00F34845">
        <w:t xml:space="preserve">and </w:t>
      </w:r>
      <w:r w:rsidR="00365A3F">
        <w:t xml:space="preserve">a </w:t>
      </w:r>
      <w:r w:rsidR="0050044A">
        <w:t xml:space="preserve">diverse range </w:t>
      </w:r>
      <w:r w:rsidR="00365A3F">
        <w:t xml:space="preserve">of </w:t>
      </w:r>
      <w:r w:rsidR="000B6B8D" w:rsidRPr="000B6B8D">
        <w:rPr>
          <w:b/>
        </w:rPr>
        <w:t>grasses</w:t>
      </w:r>
      <w:r w:rsidR="000B6B8D">
        <w:t xml:space="preserve"> including </w:t>
      </w:r>
      <w:r w:rsidR="000B6B8D" w:rsidRPr="008F415A">
        <w:rPr>
          <w:i/>
        </w:rPr>
        <w:t>Dichelachne</w:t>
      </w:r>
      <w:r w:rsidR="000B6B8D" w:rsidRPr="008722A0">
        <w:t xml:space="preserve"> </w:t>
      </w:r>
      <w:r w:rsidR="000B6B8D" w:rsidRPr="008F415A">
        <w:rPr>
          <w:i/>
        </w:rPr>
        <w:t>crinita</w:t>
      </w:r>
      <w:r w:rsidR="000B6B8D">
        <w:t xml:space="preserve">, </w:t>
      </w:r>
      <w:r w:rsidR="000B6B8D" w:rsidRPr="008F415A">
        <w:rPr>
          <w:i/>
        </w:rPr>
        <w:t>Themeda</w:t>
      </w:r>
      <w:r w:rsidR="000B6B8D" w:rsidRPr="008722A0">
        <w:t xml:space="preserve"> </w:t>
      </w:r>
      <w:r w:rsidR="000B6B8D" w:rsidRPr="008F415A">
        <w:rPr>
          <w:i/>
        </w:rPr>
        <w:t>trian</w:t>
      </w:r>
      <w:r w:rsidR="008F415A" w:rsidRPr="008F415A">
        <w:rPr>
          <w:i/>
        </w:rPr>
        <w:t>d</w:t>
      </w:r>
      <w:r w:rsidR="000B6B8D" w:rsidRPr="008F415A">
        <w:rPr>
          <w:i/>
        </w:rPr>
        <w:t>ra</w:t>
      </w:r>
      <w:r w:rsidR="000B6B8D">
        <w:t xml:space="preserve">, </w:t>
      </w:r>
      <w:r w:rsidR="00B419B2">
        <w:rPr>
          <w:i/>
        </w:rPr>
        <w:t>Rytidosperma</w:t>
      </w:r>
      <w:r w:rsidR="00B419B2" w:rsidRPr="008722A0">
        <w:t xml:space="preserve"> </w:t>
      </w:r>
      <w:r w:rsidR="000B6B8D" w:rsidRPr="008F415A">
        <w:rPr>
          <w:i/>
        </w:rPr>
        <w:t>caespitos</w:t>
      </w:r>
      <w:r w:rsidR="00B419B2">
        <w:rPr>
          <w:i/>
        </w:rPr>
        <w:t>um</w:t>
      </w:r>
      <w:r w:rsidR="000B6B8D">
        <w:t xml:space="preserve">, </w:t>
      </w:r>
      <w:r w:rsidR="000B6B8D" w:rsidRPr="008F415A">
        <w:rPr>
          <w:i/>
        </w:rPr>
        <w:t>Elymus</w:t>
      </w:r>
      <w:r w:rsidR="000B6B8D" w:rsidRPr="008722A0">
        <w:t xml:space="preserve"> </w:t>
      </w:r>
      <w:r w:rsidR="000B6B8D" w:rsidRPr="008F415A">
        <w:rPr>
          <w:i/>
        </w:rPr>
        <w:t>scaber</w:t>
      </w:r>
      <w:r w:rsidR="008722A0">
        <w:t xml:space="preserve"> and </w:t>
      </w:r>
      <w:r w:rsidR="008722A0" w:rsidRPr="008F415A">
        <w:rPr>
          <w:i/>
        </w:rPr>
        <w:t>Microlaena</w:t>
      </w:r>
      <w:r w:rsidR="008722A0" w:rsidRPr="008722A0">
        <w:t xml:space="preserve"> </w:t>
      </w:r>
      <w:r w:rsidR="008722A0" w:rsidRPr="008F415A">
        <w:rPr>
          <w:i/>
        </w:rPr>
        <w:t>stipoides</w:t>
      </w:r>
      <w:r w:rsidR="000B6B8D">
        <w:t xml:space="preserve">. </w:t>
      </w:r>
      <w:r w:rsidR="000B6B8D" w:rsidRPr="00193410">
        <w:rPr>
          <w:b/>
        </w:rPr>
        <w:t>Trees</w:t>
      </w:r>
      <w:r w:rsidR="000B6B8D">
        <w:t xml:space="preserve"> are limited to a few scattered </w:t>
      </w:r>
      <w:r w:rsidR="000B6B8D" w:rsidRPr="008F415A">
        <w:rPr>
          <w:i/>
        </w:rPr>
        <w:t>Acacia</w:t>
      </w:r>
      <w:r w:rsidR="000B6B8D" w:rsidRPr="000B6B8D">
        <w:t xml:space="preserve"> </w:t>
      </w:r>
      <w:r w:rsidR="000B6B8D" w:rsidRPr="008F415A">
        <w:rPr>
          <w:i/>
        </w:rPr>
        <w:t>melanoxylon</w:t>
      </w:r>
      <w:r w:rsidR="000B6B8D">
        <w:t xml:space="preserve"> </w:t>
      </w:r>
      <w:r w:rsidR="000B6B8D" w:rsidRPr="000B6B8D">
        <w:t>individuals</w:t>
      </w:r>
      <w:r w:rsidR="000B6B8D">
        <w:t xml:space="preserve">. </w:t>
      </w:r>
    </w:p>
    <w:p w14:paraId="7AEE2D05" w14:textId="77777777" w:rsidR="00545A8C" w:rsidRDefault="00545A8C" w:rsidP="00D45EED">
      <w:pPr>
        <w:pStyle w:val="Heading4"/>
      </w:pPr>
      <w:r>
        <w:t xml:space="preserve">Plains Grassy Wetland </w:t>
      </w:r>
      <w:r w:rsidR="001F21AD">
        <w:t>community</w:t>
      </w:r>
    </w:p>
    <w:p w14:paraId="1E420D1C" w14:textId="3F8AB941" w:rsidR="008722A0" w:rsidRDefault="005C50C6" w:rsidP="000840D4">
      <w:pPr>
        <w:keepNext/>
        <w:keepLines/>
      </w:pPr>
      <w:r>
        <w:t>Also co</w:t>
      </w:r>
      <w:r w:rsidR="009071AF">
        <w:t xml:space="preserve">ntained within the reserve is an </w:t>
      </w:r>
      <w:r>
        <w:t xml:space="preserve">area of </w:t>
      </w:r>
      <w:r w:rsidR="006026D1">
        <w:t>Plains Grassy Wetland</w:t>
      </w:r>
      <w:r w:rsidR="001C5457">
        <w:t xml:space="preserve"> (EVC 125)</w:t>
      </w:r>
      <w:r w:rsidR="009071AF">
        <w:t xml:space="preserve">, which has been grazed </w:t>
      </w:r>
      <w:r w:rsidR="00E274B0">
        <w:t xml:space="preserve">in the past </w:t>
      </w:r>
      <w:r w:rsidR="009071AF">
        <w:t xml:space="preserve">but </w:t>
      </w:r>
      <w:r w:rsidR="00A9786F">
        <w:t>retains</w:t>
      </w:r>
      <w:r w:rsidR="009071AF">
        <w:t xml:space="preserve"> </w:t>
      </w:r>
      <w:r w:rsidR="00BD3D6D">
        <w:t>a number of</w:t>
      </w:r>
      <w:r w:rsidR="009071AF">
        <w:t xml:space="preserve"> </w:t>
      </w:r>
      <w:r w:rsidR="001C5457">
        <w:t xml:space="preserve">species </w:t>
      </w:r>
      <w:r w:rsidR="009071AF">
        <w:t xml:space="preserve">typical </w:t>
      </w:r>
      <w:r w:rsidR="001C5457">
        <w:t xml:space="preserve">of </w:t>
      </w:r>
      <w:r w:rsidR="001C5457" w:rsidRPr="00292C6A">
        <w:t>the EVC</w:t>
      </w:r>
      <w:r w:rsidR="00B419B2" w:rsidRPr="00292C6A">
        <w:t xml:space="preserve"> (</w:t>
      </w:r>
      <w:r w:rsidR="00B419B2" w:rsidRPr="00292C6A">
        <w:fldChar w:fldCharType="begin"/>
      </w:r>
      <w:r w:rsidR="00B419B2" w:rsidRPr="00292C6A">
        <w:instrText xml:space="preserve"> REF _Ref432532757 \h </w:instrText>
      </w:r>
      <w:r w:rsidR="00292C6A">
        <w:instrText xml:space="preserve"> \* MERGEFORMAT </w:instrText>
      </w:r>
      <w:r w:rsidR="00B419B2" w:rsidRPr="00292C6A">
        <w:fldChar w:fldCharType="separate"/>
      </w:r>
      <w:r w:rsidR="00354C0D" w:rsidRPr="00354C0D">
        <w:t xml:space="preserve">Figure </w:t>
      </w:r>
      <w:r w:rsidR="00354C0D" w:rsidRPr="00354C0D">
        <w:rPr>
          <w:noProof/>
        </w:rPr>
        <w:t>4</w:t>
      </w:r>
      <w:r w:rsidR="00B419B2" w:rsidRPr="00292C6A">
        <w:fldChar w:fldCharType="end"/>
      </w:r>
      <w:r w:rsidR="00B419B2" w:rsidRPr="00292C6A">
        <w:t>)</w:t>
      </w:r>
      <w:r w:rsidR="00B1186D" w:rsidRPr="00292C6A">
        <w:t>.</w:t>
      </w:r>
      <w:r w:rsidR="00B1186D">
        <w:t xml:space="preserve"> </w:t>
      </w:r>
      <w:r w:rsidR="006C3C18">
        <w:t xml:space="preserve"> </w:t>
      </w:r>
    </w:p>
    <w:p w14:paraId="342CF978" w14:textId="77777777" w:rsidR="00A069EA" w:rsidRDefault="00A069EA" w:rsidP="00A069EA">
      <w:pPr>
        <w:pStyle w:val="NoSpacing"/>
        <w:jc w:val="center"/>
      </w:pPr>
      <w:r>
        <w:rPr>
          <w:noProof/>
          <w:lang w:val="en-GB" w:eastAsia="en-GB"/>
        </w:rPr>
        <w:drawing>
          <wp:inline distT="0" distB="0" distL="0" distR="0" wp14:anchorId="7B4433CB" wp14:editId="61B146ED">
            <wp:extent cx="5486400" cy="3655313"/>
            <wp:effectExtent l="19050" t="19050" r="19050" b="215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tlake Themeda grassland.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503334" cy="3666596"/>
                    </a:xfrm>
                    <a:prstGeom prst="rect">
                      <a:avLst/>
                    </a:prstGeom>
                    <a:ln>
                      <a:solidFill>
                        <a:schemeClr val="tx1"/>
                      </a:solidFill>
                    </a:ln>
                  </pic:spPr>
                </pic:pic>
              </a:graphicData>
            </a:graphic>
          </wp:inline>
        </w:drawing>
      </w:r>
    </w:p>
    <w:p w14:paraId="3C6B4BB5" w14:textId="77777777" w:rsidR="00A069EA" w:rsidRPr="00A857BA" w:rsidRDefault="00A069EA" w:rsidP="00A069EA">
      <w:pPr>
        <w:pStyle w:val="Caption"/>
        <w:spacing w:before="120" w:after="360"/>
        <w:jc w:val="center"/>
        <w:rPr>
          <w:i/>
          <w:color w:val="auto"/>
          <w:sz w:val="22"/>
          <w:szCs w:val="22"/>
        </w:rPr>
      </w:pPr>
      <w:bookmarkStart w:id="10" w:name="_Ref432532757"/>
      <w:r w:rsidRPr="00A857BA">
        <w:rPr>
          <w:i/>
          <w:color w:val="auto"/>
          <w:sz w:val="22"/>
          <w:szCs w:val="22"/>
        </w:rPr>
        <w:t xml:space="preserve">Figure </w:t>
      </w:r>
      <w:r w:rsidRPr="00A857BA">
        <w:rPr>
          <w:i/>
          <w:color w:val="auto"/>
          <w:sz w:val="22"/>
          <w:szCs w:val="22"/>
        </w:rPr>
        <w:fldChar w:fldCharType="begin"/>
      </w:r>
      <w:r w:rsidRPr="00A857BA">
        <w:rPr>
          <w:i/>
          <w:color w:val="auto"/>
          <w:sz w:val="22"/>
          <w:szCs w:val="22"/>
        </w:rPr>
        <w:instrText xml:space="preserve"> SEQ Figure \* ARABIC </w:instrText>
      </w:r>
      <w:r w:rsidRPr="00A857BA">
        <w:rPr>
          <w:i/>
          <w:color w:val="auto"/>
          <w:sz w:val="22"/>
          <w:szCs w:val="22"/>
        </w:rPr>
        <w:fldChar w:fldCharType="separate"/>
      </w:r>
      <w:r w:rsidR="00354C0D">
        <w:rPr>
          <w:i/>
          <w:noProof/>
          <w:color w:val="auto"/>
          <w:sz w:val="22"/>
          <w:szCs w:val="22"/>
        </w:rPr>
        <w:t>4</w:t>
      </w:r>
      <w:r w:rsidRPr="00A857BA">
        <w:rPr>
          <w:i/>
          <w:color w:val="auto"/>
          <w:sz w:val="22"/>
          <w:szCs w:val="22"/>
        </w:rPr>
        <w:fldChar w:fldCharType="end"/>
      </w:r>
      <w:bookmarkEnd w:id="10"/>
      <w:r w:rsidRPr="00A857BA">
        <w:rPr>
          <w:i/>
          <w:color w:val="auto"/>
          <w:sz w:val="22"/>
          <w:szCs w:val="22"/>
        </w:rPr>
        <w:t xml:space="preserve"> – Grassy wetland vegetation in a below average rainfall winter, in August 2015</w:t>
      </w:r>
    </w:p>
    <w:p w14:paraId="66FD9B0D" w14:textId="52D8A11C" w:rsidR="00607D9E" w:rsidRDefault="00D4062E" w:rsidP="000B1971">
      <w:r>
        <w:t>Flora s</w:t>
      </w:r>
      <w:r w:rsidR="008722A0">
        <w:t xml:space="preserve">pecies present </w:t>
      </w:r>
      <w:r w:rsidR="00B1186D">
        <w:t>include</w:t>
      </w:r>
      <w:r w:rsidR="009071AF">
        <w:t xml:space="preserve"> </w:t>
      </w:r>
      <w:r w:rsidR="00B1186D" w:rsidRPr="0012053F">
        <w:rPr>
          <w:b/>
        </w:rPr>
        <w:t>herbs</w:t>
      </w:r>
      <w:r w:rsidR="00B1186D">
        <w:t xml:space="preserve"> </w:t>
      </w:r>
      <w:r w:rsidR="000B6B8D">
        <w:t>such as</w:t>
      </w:r>
      <w:r w:rsidR="006C3C18">
        <w:t xml:space="preserve"> </w:t>
      </w:r>
      <w:r w:rsidR="00D36DF7">
        <w:rPr>
          <w:i/>
        </w:rPr>
        <w:t xml:space="preserve">Coronidium </w:t>
      </w:r>
      <w:proofErr w:type="spellStart"/>
      <w:r w:rsidR="00D36DF7">
        <w:rPr>
          <w:i/>
        </w:rPr>
        <w:t>gunnianum</w:t>
      </w:r>
      <w:proofErr w:type="spellEnd"/>
      <w:r w:rsidR="00974284">
        <w:t>,</w:t>
      </w:r>
      <w:r w:rsidR="00974284" w:rsidRPr="00974284">
        <w:t xml:space="preserve"> </w:t>
      </w:r>
      <w:r w:rsidR="00803DB2" w:rsidRPr="00A9786F">
        <w:rPr>
          <w:i/>
        </w:rPr>
        <w:t>Allittia cardiocarpa</w:t>
      </w:r>
      <w:r w:rsidR="00803DB2">
        <w:t xml:space="preserve"> (</w:t>
      </w:r>
      <w:r w:rsidR="00803DB2" w:rsidRPr="00356800">
        <w:fldChar w:fldCharType="begin"/>
      </w:r>
      <w:r w:rsidR="00803DB2" w:rsidRPr="00D41677">
        <w:instrText xml:space="preserve"> REF _Ref433361130 \h </w:instrText>
      </w:r>
      <w:r w:rsidR="00803DB2">
        <w:instrText xml:space="preserve"> \* MERGEFORMAT </w:instrText>
      </w:r>
      <w:r w:rsidR="00803DB2" w:rsidRPr="00356800">
        <w:fldChar w:fldCharType="separate"/>
      </w:r>
      <w:r w:rsidR="00354C0D" w:rsidRPr="00354C0D">
        <w:t xml:space="preserve">Figure </w:t>
      </w:r>
      <w:r w:rsidR="00354C0D" w:rsidRPr="00354C0D">
        <w:rPr>
          <w:noProof/>
        </w:rPr>
        <w:t>6</w:t>
      </w:r>
      <w:r w:rsidR="00803DB2" w:rsidRPr="00356800">
        <w:fldChar w:fldCharType="end"/>
      </w:r>
      <w:r w:rsidR="00803DB2" w:rsidRPr="00D41677">
        <w:t>),</w:t>
      </w:r>
      <w:r w:rsidR="00803DB2">
        <w:t xml:space="preserve"> </w:t>
      </w:r>
      <w:r w:rsidR="009071AF" w:rsidRPr="008F415A">
        <w:rPr>
          <w:i/>
        </w:rPr>
        <w:t>Eryngium</w:t>
      </w:r>
      <w:r w:rsidR="009071AF" w:rsidRPr="001C5457">
        <w:t xml:space="preserve"> </w:t>
      </w:r>
      <w:r w:rsidR="009071AF" w:rsidRPr="008F415A">
        <w:rPr>
          <w:i/>
        </w:rPr>
        <w:t>vesiculosum</w:t>
      </w:r>
      <w:r w:rsidR="00350DC1">
        <w:t xml:space="preserve"> </w:t>
      </w:r>
      <w:r w:rsidR="00803DB2">
        <w:t>(</w:t>
      </w:r>
      <w:r w:rsidR="00803DB2" w:rsidRPr="00803DB2">
        <w:fldChar w:fldCharType="begin"/>
      </w:r>
      <w:r w:rsidR="00803DB2" w:rsidRPr="00D41677">
        <w:instrText xml:space="preserve"> REF _Ref433361030 \h </w:instrText>
      </w:r>
      <w:r w:rsidR="00803DB2">
        <w:instrText xml:space="preserve"> \* MERGEFORMAT </w:instrText>
      </w:r>
      <w:r w:rsidR="00803DB2" w:rsidRPr="00803DB2">
        <w:fldChar w:fldCharType="separate"/>
      </w:r>
      <w:r w:rsidR="00354C0D" w:rsidRPr="00354C0D">
        <w:t>Figure 7</w:t>
      </w:r>
      <w:r w:rsidR="00803DB2" w:rsidRPr="00803DB2">
        <w:fldChar w:fldCharType="end"/>
      </w:r>
      <w:r w:rsidR="00803DB2">
        <w:t xml:space="preserve">) </w:t>
      </w:r>
      <w:r w:rsidR="00350DC1">
        <w:t>and</w:t>
      </w:r>
      <w:r w:rsidR="009071AF">
        <w:t xml:space="preserve"> </w:t>
      </w:r>
      <w:r w:rsidR="001C5457" w:rsidRPr="008F415A">
        <w:rPr>
          <w:i/>
        </w:rPr>
        <w:t>Lobelia</w:t>
      </w:r>
      <w:r w:rsidR="001C5457" w:rsidRPr="001C5457">
        <w:t xml:space="preserve"> </w:t>
      </w:r>
      <w:r w:rsidR="001C5457" w:rsidRPr="008F415A">
        <w:rPr>
          <w:i/>
        </w:rPr>
        <w:t>pratioides</w:t>
      </w:r>
      <w:r w:rsidR="00350DC1">
        <w:t xml:space="preserve">; </w:t>
      </w:r>
      <w:r w:rsidR="0012053F" w:rsidRPr="0012053F">
        <w:rPr>
          <w:b/>
        </w:rPr>
        <w:t>a</w:t>
      </w:r>
      <w:r w:rsidR="00B1186D" w:rsidRPr="0012053F">
        <w:rPr>
          <w:b/>
        </w:rPr>
        <w:t>quatic plants</w:t>
      </w:r>
      <w:r w:rsidR="00A16090" w:rsidRPr="0012053F">
        <w:rPr>
          <w:b/>
        </w:rPr>
        <w:t xml:space="preserve"> </w:t>
      </w:r>
      <w:r w:rsidR="003C7FFE" w:rsidRPr="0012053F">
        <w:rPr>
          <w:b/>
        </w:rPr>
        <w:t>and sedges</w:t>
      </w:r>
      <w:r w:rsidR="003C7FFE">
        <w:t xml:space="preserve"> </w:t>
      </w:r>
      <w:r w:rsidR="00A16090">
        <w:t xml:space="preserve">including </w:t>
      </w:r>
      <w:r w:rsidR="00A16090" w:rsidRPr="008F415A">
        <w:rPr>
          <w:i/>
        </w:rPr>
        <w:t xml:space="preserve">Triglochin </w:t>
      </w:r>
      <w:r w:rsidR="00B1186D" w:rsidRPr="008F415A">
        <w:rPr>
          <w:i/>
        </w:rPr>
        <w:t>procerus</w:t>
      </w:r>
      <w:r w:rsidR="00B1186D">
        <w:t xml:space="preserve">, </w:t>
      </w:r>
      <w:r w:rsidR="003C7FFE" w:rsidRPr="008F415A">
        <w:rPr>
          <w:i/>
        </w:rPr>
        <w:t>Juncus holoschoenus</w:t>
      </w:r>
      <w:r w:rsidR="003C7FFE">
        <w:t xml:space="preserve">, </w:t>
      </w:r>
      <w:r w:rsidR="00350DC1" w:rsidRPr="008F415A">
        <w:rPr>
          <w:i/>
        </w:rPr>
        <w:t>Eleocharis acuta</w:t>
      </w:r>
      <w:r w:rsidR="00350DC1">
        <w:t xml:space="preserve"> and </w:t>
      </w:r>
      <w:r w:rsidR="00350DC1" w:rsidRPr="008F415A">
        <w:rPr>
          <w:i/>
        </w:rPr>
        <w:t>Eleocharis pusilla</w:t>
      </w:r>
      <w:r w:rsidR="00350DC1">
        <w:t xml:space="preserve">; </w:t>
      </w:r>
      <w:r w:rsidR="002D0F72">
        <w:t xml:space="preserve">and </w:t>
      </w:r>
      <w:r w:rsidR="0012053F" w:rsidRPr="0012053F">
        <w:rPr>
          <w:b/>
        </w:rPr>
        <w:t>g</w:t>
      </w:r>
      <w:r w:rsidR="00B1186D" w:rsidRPr="0012053F">
        <w:rPr>
          <w:b/>
        </w:rPr>
        <w:t>rasses</w:t>
      </w:r>
      <w:r w:rsidR="00B1186D">
        <w:t xml:space="preserve"> including </w:t>
      </w:r>
      <w:r w:rsidR="001C5457" w:rsidRPr="008F415A">
        <w:rPr>
          <w:i/>
        </w:rPr>
        <w:t>Deyeuxia quadriseta</w:t>
      </w:r>
      <w:r w:rsidR="001C5457">
        <w:rPr>
          <w:rFonts w:ascii="Tahoma" w:hAnsi="Tahoma" w:cs="Tahoma"/>
          <w:sz w:val="17"/>
          <w:szCs w:val="17"/>
        </w:rPr>
        <w:t xml:space="preserve">, </w:t>
      </w:r>
      <w:r w:rsidR="001C5457" w:rsidRPr="008F415A">
        <w:rPr>
          <w:i/>
        </w:rPr>
        <w:t>Glyceria australis</w:t>
      </w:r>
      <w:r w:rsidR="001C5457">
        <w:t xml:space="preserve">, </w:t>
      </w:r>
      <w:r w:rsidR="001C5457" w:rsidRPr="008F415A">
        <w:rPr>
          <w:i/>
        </w:rPr>
        <w:t xml:space="preserve">Poa </w:t>
      </w:r>
      <w:r w:rsidR="00B419B2" w:rsidRPr="008F415A">
        <w:rPr>
          <w:i/>
        </w:rPr>
        <w:t>labillardieri</w:t>
      </w:r>
      <w:r w:rsidR="00B1186D">
        <w:t xml:space="preserve">, </w:t>
      </w:r>
      <w:r w:rsidR="00B1186D" w:rsidRPr="008F415A">
        <w:rPr>
          <w:i/>
        </w:rPr>
        <w:t>Amphibromus nervosus</w:t>
      </w:r>
      <w:r w:rsidR="00607D9E">
        <w:t xml:space="preserve"> and</w:t>
      </w:r>
      <w:r w:rsidR="003C7FFE">
        <w:t xml:space="preserve"> </w:t>
      </w:r>
      <w:r w:rsidR="003C7FFE" w:rsidRPr="008F415A">
        <w:rPr>
          <w:i/>
        </w:rPr>
        <w:t>Austrodanthonia duttoniana</w:t>
      </w:r>
      <w:r w:rsidR="008722A0">
        <w:t xml:space="preserve">. </w:t>
      </w:r>
      <w:r w:rsidR="008722A0" w:rsidRPr="008722A0">
        <w:rPr>
          <w:b/>
        </w:rPr>
        <w:t>T</w:t>
      </w:r>
      <w:r w:rsidR="0012053F" w:rsidRPr="0012053F">
        <w:rPr>
          <w:b/>
        </w:rPr>
        <w:t>rees</w:t>
      </w:r>
      <w:r w:rsidR="0012053F" w:rsidRPr="00A069EA">
        <w:rPr>
          <w:b/>
        </w:rPr>
        <w:t xml:space="preserve"> </w:t>
      </w:r>
      <w:r w:rsidR="00A069EA" w:rsidRPr="00A069EA">
        <w:rPr>
          <w:b/>
        </w:rPr>
        <w:t xml:space="preserve">and </w:t>
      </w:r>
      <w:r w:rsidR="00A069EA">
        <w:rPr>
          <w:b/>
        </w:rPr>
        <w:t xml:space="preserve">tall </w:t>
      </w:r>
      <w:r w:rsidR="00A069EA" w:rsidRPr="00A069EA">
        <w:rPr>
          <w:b/>
        </w:rPr>
        <w:t>shrubs</w:t>
      </w:r>
      <w:r w:rsidR="00A069EA">
        <w:t xml:space="preserve"> </w:t>
      </w:r>
      <w:r w:rsidR="008722A0">
        <w:t xml:space="preserve">are limited to </w:t>
      </w:r>
      <w:r w:rsidR="00A069EA">
        <w:t xml:space="preserve">sparse </w:t>
      </w:r>
      <w:r w:rsidR="00A069EA" w:rsidRPr="0078582D">
        <w:rPr>
          <w:i/>
        </w:rPr>
        <w:t>Ozothamnus ferrugineus</w:t>
      </w:r>
      <w:r w:rsidR="00A069EA">
        <w:t xml:space="preserve"> </w:t>
      </w:r>
      <w:r w:rsidR="0078582D">
        <w:t>(</w:t>
      </w:r>
      <w:r w:rsidR="0078582D">
        <w:fldChar w:fldCharType="begin"/>
      </w:r>
      <w:r w:rsidR="0078582D">
        <w:instrText xml:space="preserve"> REF _Ref457555996 \h  \* MERGEFORMAT </w:instrText>
      </w:r>
      <w:r w:rsidR="0078582D">
        <w:fldChar w:fldCharType="separate"/>
      </w:r>
      <w:r w:rsidR="00354C0D" w:rsidRPr="00354C0D">
        <w:t>Figure 5</w:t>
      </w:r>
      <w:r w:rsidR="0078582D">
        <w:fldChar w:fldCharType="end"/>
      </w:r>
      <w:r w:rsidR="0078582D">
        <w:t xml:space="preserve">) </w:t>
      </w:r>
      <w:r w:rsidR="00A069EA">
        <w:t xml:space="preserve">on the wetland fringe, and </w:t>
      </w:r>
      <w:r w:rsidR="00FC1F81">
        <w:t xml:space="preserve">a </w:t>
      </w:r>
      <w:r w:rsidR="00A069EA">
        <w:t xml:space="preserve">sparse stand </w:t>
      </w:r>
      <w:r w:rsidR="00FC1F81">
        <w:t xml:space="preserve">of </w:t>
      </w:r>
      <w:r w:rsidR="00350DC1">
        <w:t xml:space="preserve">regenerating </w:t>
      </w:r>
      <w:r w:rsidR="00B1186D" w:rsidRPr="008F415A">
        <w:rPr>
          <w:i/>
        </w:rPr>
        <w:t>Eucalyptus camaldulensis</w:t>
      </w:r>
      <w:r w:rsidR="00B1186D">
        <w:t xml:space="preserve"> </w:t>
      </w:r>
      <w:r w:rsidR="00B05361">
        <w:t xml:space="preserve">ssp. </w:t>
      </w:r>
      <w:r w:rsidR="00B05361">
        <w:rPr>
          <w:i/>
        </w:rPr>
        <w:lastRenderedPageBreak/>
        <w:t xml:space="preserve">camaldulensis </w:t>
      </w:r>
      <w:r w:rsidR="00DF76B5">
        <w:t xml:space="preserve">at </w:t>
      </w:r>
      <w:r w:rsidR="00DF76B5" w:rsidRPr="00DF76B5">
        <w:t>the south east of the wetland</w:t>
      </w:r>
      <w:r w:rsidR="00721835">
        <w:t>,</w:t>
      </w:r>
      <w:r w:rsidR="00DF76B5">
        <w:rPr>
          <w:i/>
        </w:rPr>
        <w:t xml:space="preserve"> </w:t>
      </w:r>
      <w:r w:rsidR="003A7911">
        <w:t>as well as some planted individuals on the western edge</w:t>
      </w:r>
      <w:r w:rsidR="00343366">
        <w:t>. M</w:t>
      </w:r>
      <w:r w:rsidR="00B1186D">
        <w:t xml:space="preserve">ore </w:t>
      </w:r>
      <w:r w:rsidR="00343366">
        <w:t xml:space="preserve">trees likely existed before clearance.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80"/>
        <w:gridCol w:w="2982"/>
        <w:gridCol w:w="2907"/>
      </w:tblGrid>
      <w:tr w:rsidR="00401108" w14:paraId="658591AB" w14:textId="77777777" w:rsidTr="00D366B3">
        <w:trPr>
          <w:jc w:val="center"/>
        </w:trPr>
        <w:tc>
          <w:tcPr>
            <w:tcW w:w="3080" w:type="dxa"/>
          </w:tcPr>
          <w:p w14:paraId="77EAAB8D" w14:textId="77777777" w:rsidR="00401108" w:rsidRDefault="00401108" w:rsidP="0078582D">
            <w:pPr>
              <w:pStyle w:val="Caption"/>
              <w:spacing w:after="120"/>
              <w:jc w:val="center"/>
              <w:rPr>
                <w:sz w:val="20"/>
                <w:szCs w:val="20"/>
              </w:rPr>
            </w:pPr>
            <w:r w:rsidRPr="004155EA">
              <w:rPr>
                <w:noProof/>
                <w:lang w:val="en-GB" w:eastAsia="en-GB"/>
              </w:rPr>
              <w:drawing>
                <wp:inline distT="0" distB="0" distL="0" distR="0" wp14:anchorId="6A52C8FB" wp14:editId="68FAE75C">
                  <wp:extent cx="1816924" cy="3816612"/>
                  <wp:effectExtent l="19050" t="19050" r="12065" b="127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zothamnus.jpg"/>
                          <pic:cNvPicPr/>
                        </pic:nvPicPr>
                        <pic:blipFill rotWithShape="1">
                          <a:blip r:embed="rId24" cstate="print">
                            <a:extLst>
                              <a:ext uri="{28A0092B-C50C-407E-A947-70E740481C1C}">
                                <a14:useLocalDpi xmlns:a14="http://schemas.microsoft.com/office/drawing/2010/main" val="0"/>
                              </a:ext>
                            </a:extLst>
                          </a:blip>
                          <a:srcRect l="15808" r="14490" b="2479"/>
                          <a:stretch/>
                        </pic:blipFill>
                        <pic:spPr bwMode="auto">
                          <a:xfrm>
                            <a:off x="0" y="0"/>
                            <a:ext cx="1832461" cy="3849249"/>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61D1C90" w14:textId="00C43A83" w:rsidR="0078582D" w:rsidRPr="0078582D" w:rsidRDefault="0078582D" w:rsidP="0078582D">
            <w:pPr>
              <w:pStyle w:val="Caption"/>
              <w:spacing w:before="120"/>
              <w:jc w:val="center"/>
            </w:pPr>
            <w:bookmarkStart w:id="11" w:name="_Ref457555996"/>
            <w:r w:rsidRPr="004155EA">
              <w:rPr>
                <w:sz w:val="20"/>
                <w:szCs w:val="20"/>
              </w:rPr>
              <w:t xml:space="preserve">Figure </w:t>
            </w:r>
            <w:r w:rsidRPr="004155EA">
              <w:rPr>
                <w:sz w:val="20"/>
                <w:szCs w:val="20"/>
              </w:rPr>
              <w:fldChar w:fldCharType="begin"/>
            </w:r>
            <w:r w:rsidRPr="004155EA">
              <w:rPr>
                <w:sz w:val="20"/>
                <w:szCs w:val="20"/>
              </w:rPr>
              <w:instrText xml:space="preserve"> SEQ Figure \* ARABIC </w:instrText>
            </w:r>
            <w:r w:rsidRPr="004155EA">
              <w:rPr>
                <w:sz w:val="20"/>
                <w:szCs w:val="20"/>
              </w:rPr>
              <w:fldChar w:fldCharType="separate"/>
            </w:r>
            <w:r w:rsidR="00354C0D">
              <w:rPr>
                <w:noProof/>
                <w:sz w:val="20"/>
                <w:szCs w:val="20"/>
              </w:rPr>
              <w:t>5</w:t>
            </w:r>
            <w:r w:rsidRPr="004155EA">
              <w:rPr>
                <w:sz w:val="20"/>
                <w:szCs w:val="20"/>
              </w:rPr>
              <w:fldChar w:fldCharType="end"/>
            </w:r>
            <w:bookmarkEnd w:id="11"/>
            <w:r w:rsidRPr="004155EA">
              <w:rPr>
                <w:sz w:val="20"/>
                <w:szCs w:val="20"/>
              </w:rPr>
              <w:t xml:space="preserve"> – Tree </w:t>
            </w:r>
            <w:r>
              <w:rPr>
                <w:sz w:val="20"/>
                <w:szCs w:val="20"/>
              </w:rPr>
              <w:t>E</w:t>
            </w:r>
            <w:r w:rsidRPr="004155EA">
              <w:rPr>
                <w:sz w:val="20"/>
                <w:szCs w:val="20"/>
              </w:rPr>
              <w:t>verlasting (</w:t>
            </w:r>
            <w:r w:rsidRPr="00DB28C9">
              <w:rPr>
                <w:i/>
                <w:sz w:val="20"/>
                <w:szCs w:val="20"/>
              </w:rPr>
              <w:t>Ozothamnus ferrugineus</w:t>
            </w:r>
            <w:r w:rsidRPr="004155EA">
              <w:rPr>
                <w:sz w:val="20"/>
                <w:szCs w:val="20"/>
              </w:rPr>
              <w:t>) on the wetland fringe</w:t>
            </w:r>
          </w:p>
        </w:tc>
        <w:tc>
          <w:tcPr>
            <w:tcW w:w="2982" w:type="dxa"/>
          </w:tcPr>
          <w:p w14:paraId="55DDC7DB" w14:textId="713B8E50" w:rsidR="00401108" w:rsidRDefault="00401108" w:rsidP="0078582D">
            <w:pPr>
              <w:pStyle w:val="Caption"/>
              <w:spacing w:before="120"/>
              <w:jc w:val="center"/>
            </w:pPr>
            <w:bookmarkStart w:id="12" w:name="_Ref433361130"/>
            <w:r>
              <w:rPr>
                <w:noProof/>
                <w:lang w:val="en-GB" w:eastAsia="en-GB"/>
              </w:rPr>
              <w:drawing>
                <wp:anchor distT="0" distB="0" distL="114300" distR="114300" simplePos="0" relativeHeight="251673600" behindDoc="0" locked="0" layoutInCell="1" allowOverlap="1" wp14:anchorId="05B0BCA9" wp14:editId="7C8A9886">
                  <wp:simplePos x="0" y="0"/>
                  <wp:positionH relativeFrom="column">
                    <wp:align>center</wp:align>
                  </wp:positionH>
                  <wp:positionV relativeFrom="line">
                    <wp:align>top</wp:align>
                  </wp:positionV>
                  <wp:extent cx="1847623" cy="3834000"/>
                  <wp:effectExtent l="19050" t="19050" r="19685" b="146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itia cardiocarpa.jpg"/>
                          <pic:cNvPicPr/>
                        </pic:nvPicPr>
                        <pic:blipFill rotWithShape="1">
                          <a:blip r:embed="rId25" cstate="print">
                            <a:extLst>
                              <a:ext uri="{28A0092B-C50C-407E-A947-70E740481C1C}">
                                <a14:useLocalDpi xmlns:a14="http://schemas.microsoft.com/office/drawing/2010/main" val="0"/>
                              </a:ext>
                            </a:extLst>
                          </a:blip>
                          <a:srcRect l="22249" r="13437" b="148"/>
                          <a:stretch/>
                        </pic:blipFill>
                        <pic:spPr bwMode="auto">
                          <a:xfrm>
                            <a:off x="0" y="0"/>
                            <a:ext cx="1847623" cy="38340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24F4C">
              <w:rPr>
                <w:sz w:val="20"/>
                <w:szCs w:val="20"/>
              </w:rPr>
              <w:t xml:space="preserve">Figure </w:t>
            </w:r>
            <w:r w:rsidRPr="00F24F4C">
              <w:rPr>
                <w:sz w:val="20"/>
                <w:szCs w:val="20"/>
              </w:rPr>
              <w:fldChar w:fldCharType="begin"/>
            </w:r>
            <w:r w:rsidRPr="00F24F4C">
              <w:rPr>
                <w:sz w:val="20"/>
                <w:szCs w:val="20"/>
              </w:rPr>
              <w:instrText xml:space="preserve"> SEQ Figure \* ARABIC </w:instrText>
            </w:r>
            <w:r w:rsidRPr="00F24F4C">
              <w:rPr>
                <w:sz w:val="20"/>
                <w:szCs w:val="20"/>
              </w:rPr>
              <w:fldChar w:fldCharType="separate"/>
            </w:r>
            <w:r w:rsidR="00354C0D">
              <w:rPr>
                <w:noProof/>
                <w:sz w:val="20"/>
                <w:szCs w:val="20"/>
              </w:rPr>
              <w:t>6</w:t>
            </w:r>
            <w:r w:rsidRPr="00F24F4C">
              <w:rPr>
                <w:sz w:val="20"/>
                <w:szCs w:val="20"/>
              </w:rPr>
              <w:fldChar w:fldCharType="end"/>
            </w:r>
            <w:bookmarkEnd w:id="12"/>
            <w:r w:rsidRPr="00F24F4C">
              <w:rPr>
                <w:sz w:val="20"/>
                <w:szCs w:val="20"/>
              </w:rPr>
              <w:t xml:space="preserve"> – Swamp Daisy (</w:t>
            </w:r>
            <w:r w:rsidRPr="00DB28C9">
              <w:rPr>
                <w:i/>
                <w:sz w:val="20"/>
                <w:szCs w:val="20"/>
              </w:rPr>
              <w:t>Allittia cardiocarpa</w:t>
            </w:r>
            <w:r w:rsidRPr="00F24F4C">
              <w:rPr>
                <w:sz w:val="20"/>
                <w:szCs w:val="20"/>
              </w:rPr>
              <w:t>)</w:t>
            </w:r>
          </w:p>
        </w:tc>
        <w:tc>
          <w:tcPr>
            <w:tcW w:w="2907" w:type="dxa"/>
          </w:tcPr>
          <w:p w14:paraId="38490D07" w14:textId="7C6BD225" w:rsidR="0078582D" w:rsidRPr="0078582D" w:rsidRDefault="0078582D" w:rsidP="00462232">
            <w:pPr>
              <w:pStyle w:val="Caption"/>
              <w:spacing w:before="120" w:after="120"/>
              <w:jc w:val="center"/>
              <w:rPr>
                <w:sz w:val="20"/>
                <w:szCs w:val="20"/>
              </w:rPr>
            </w:pPr>
            <w:r>
              <w:rPr>
                <w:noProof/>
                <w:lang w:val="en-GB" w:eastAsia="en-GB"/>
              </w:rPr>
              <w:drawing>
                <wp:anchor distT="0" distB="0" distL="114300" distR="114300" simplePos="0" relativeHeight="251674624" behindDoc="0" locked="0" layoutInCell="1" allowOverlap="1" wp14:anchorId="7A9F2034" wp14:editId="6C0A404B">
                  <wp:simplePos x="4845050" y="937895"/>
                  <wp:positionH relativeFrom="margin">
                    <wp:align>left</wp:align>
                  </wp:positionH>
                  <wp:positionV relativeFrom="margin">
                    <wp:align>center</wp:align>
                  </wp:positionV>
                  <wp:extent cx="1799590" cy="3833495"/>
                  <wp:effectExtent l="19050" t="19050" r="10160" b="14605"/>
                  <wp:wrapSquare wrapText="bothSides"/>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ryngium ovinum (1 of 1).jpg"/>
                          <pic:cNvPicPr preferRelativeResize="0"/>
                        </pic:nvPicPr>
                        <pic:blipFill rotWithShape="1">
                          <a:blip r:embed="rId26" cstate="print">
                            <a:extLst>
                              <a:ext uri="{28A0092B-C50C-407E-A947-70E740481C1C}">
                                <a14:useLocalDpi xmlns:a14="http://schemas.microsoft.com/office/drawing/2010/main" val="0"/>
                              </a:ext>
                            </a:extLst>
                          </a:blip>
                          <a:srcRect l="20369" t="2529" r="19480" b="14526"/>
                          <a:stretch/>
                        </pic:blipFill>
                        <pic:spPr bwMode="auto">
                          <a:xfrm>
                            <a:off x="0" y="0"/>
                            <a:ext cx="1799590" cy="383349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bookmarkStart w:id="13" w:name="_Ref433361030"/>
            <w:r w:rsidRPr="00F24F4C">
              <w:rPr>
                <w:sz w:val="20"/>
                <w:szCs w:val="20"/>
              </w:rPr>
              <w:t xml:space="preserve">Figure </w:t>
            </w:r>
            <w:r w:rsidRPr="00F24F4C">
              <w:rPr>
                <w:sz w:val="20"/>
                <w:szCs w:val="20"/>
              </w:rPr>
              <w:fldChar w:fldCharType="begin"/>
            </w:r>
            <w:r w:rsidRPr="00F24F4C">
              <w:rPr>
                <w:sz w:val="20"/>
                <w:szCs w:val="20"/>
              </w:rPr>
              <w:instrText xml:space="preserve"> SEQ Figure \* ARABIC </w:instrText>
            </w:r>
            <w:r w:rsidRPr="00F24F4C">
              <w:rPr>
                <w:sz w:val="20"/>
                <w:szCs w:val="20"/>
              </w:rPr>
              <w:fldChar w:fldCharType="separate"/>
            </w:r>
            <w:r w:rsidR="00354C0D">
              <w:rPr>
                <w:noProof/>
                <w:sz w:val="20"/>
                <w:szCs w:val="20"/>
              </w:rPr>
              <w:t>7</w:t>
            </w:r>
            <w:r w:rsidRPr="00F24F4C">
              <w:rPr>
                <w:sz w:val="20"/>
                <w:szCs w:val="20"/>
              </w:rPr>
              <w:fldChar w:fldCharType="end"/>
            </w:r>
            <w:bookmarkEnd w:id="13"/>
            <w:r w:rsidRPr="00F24F4C">
              <w:rPr>
                <w:sz w:val="20"/>
                <w:szCs w:val="20"/>
              </w:rPr>
              <w:t xml:space="preserve"> – </w:t>
            </w:r>
            <w:proofErr w:type="spellStart"/>
            <w:r w:rsidRPr="00F24F4C">
              <w:rPr>
                <w:sz w:val="20"/>
                <w:szCs w:val="20"/>
              </w:rPr>
              <w:t>Prickfoot</w:t>
            </w:r>
            <w:proofErr w:type="spellEnd"/>
            <w:r w:rsidRPr="00F24F4C">
              <w:rPr>
                <w:sz w:val="20"/>
                <w:szCs w:val="20"/>
              </w:rPr>
              <w:t xml:space="preserve"> (</w:t>
            </w:r>
            <w:r w:rsidRPr="00DB28C9">
              <w:rPr>
                <w:i/>
                <w:sz w:val="20"/>
                <w:szCs w:val="20"/>
              </w:rPr>
              <w:t>Eryngium vesiculosum</w:t>
            </w:r>
            <w:r w:rsidRPr="00F24F4C">
              <w:rPr>
                <w:sz w:val="20"/>
                <w:szCs w:val="20"/>
              </w:rPr>
              <w:t>)</w:t>
            </w:r>
          </w:p>
        </w:tc>
      </w:tr>
    </w:tbl>
    <w:p w14:paraId="4221E611" w14:textId="3B148E0C" w:rsidR="00401108" w:rsidRDefault="00401108" w:rsidP="00401108">
      <w:pPr>
        <w:pStyle w:val="NoSpacing"/>
      </w:pPr>
    </w:p>
    <w:p w14:paraId="6995FB1B" w14:textId="77777777" w:rsidR="002D287B" w:rsidRDefault="00487F7F" w:rsidP="00D45EED">
      <w:pPr>
        <w:pStyle w:val="Heading4"/>
      </w:pPr>
      <w:r>
        <w:t>Other native flora communities</w:t>
      </w:r>
    </w:p>
    <w:p w14:paraId="39CF3C83" w14:textId="77777777" w:rsidR="00D33D6D" w:rsidRDefault="009A18E7" w:rsidP="000B1971">
      <w:r>
        <w:t>S</w:t>
      </w:r>
      <w:r w:rsidR="00D33D6D">
        <w:t xml:space="preserve">mall </w:t>
      </w:r>
      <w:r>
        <w:t xml:space="preserve">patches </w:t>
      </w:r>
      <w:r w:rsidR="00D33D6D">
        <w:t xml:space="preserve">of Plains Grassland/Plains Grassy Woodland Mosaic (EVC 897) </w:t>
      </w:r>
      <w:r>
        <w:t xml:space="preserve">are </w:t>
      </w:r>
      <w:r w:rsidR="00D33D6D">
        <w:t>also modeled to occur on the northern fringe of the wetland.</w:t>
      </w:r>
    </w:p>
    <w:p w14:paraId="06714C58" w14:textId="77777777" w:rsidR="002A2104" w:rsidRDefault="00056450" w:rsidP="00D45EED">
      <w:pPr>
        <w:pStyle w:val="Heading4"/>
      </w:pPr>
      <w:r>
        <w:t xml:space="preserve">Rare and threatened </w:t>
      </w:r>
      <w:r w:rsidR="002A2104">
        <w:t>flora</w:t>
      </w:r>
    </w:p>
    <w:p w14:paraId="438A7DDF" w14:textId="77777777" w:rsidR="00697A35" w:rsidRDefault="005C2767" w:rsidP="000B1971">
      <w:pPr>
        <w:rPr>
          <w:noProof/>
          <w:lang w:val="en-GB" w:eastAsia="en-GB"/>
        </w:rPr>
      </w:pPr>
      <w:r>
        <w:t xml:space="preserve">The reserve contains significant rare and threatened flora, </w:t>
      </w:r>
      <w:r w:rsidR="00697A35">
        <w:t xml:space="preserve">including the </w:t>
      </w:r>
      <w:r w:rsidR="00632859">
        <w:t xml:space="preserve">Plains Yam Daisy </w:t>
      </w:r>
      <w:r w:rsidR="00A324AF">
        <w:t>(</w:t>
      </w:r>
      <w:r w:rsidR="00A324AF" w:rsidRPr="00A324AF">
        <w:rPr>
          <w:i/>
        </w:rPr>
        <w:t>Microseris scapigera</w:t>
      </w:r>
      <w:r w:rsidR="00A324AF">
        <w:t>)</w:t>
      </w:r>
      <w:r w:rsidR="00127E1D">
        <w:t xml:space="preserve">, </w:t>
      </w:r>
      <w:r w:rsidR="00632859">
        <w:t>Arching Flax</w:t>
      </w:r>
      <w:r w:rsidR="00127E1D">
        <w:t>-lily (</w:t>
      </w:r>
      <w:r w:rsidR="00127E1D" w:rsidRPr="00127E1D">
        <w:rPr>
          <w:i/>
        </w:rPr>
        <w:t>Dianella</w:t>
      </w:r>
      <w:r w:rsidR="00127E1D" w:rsidRPr="00127E1D">
        <w:t xml:space="preserve"> sp. aff. </w:t>
      </w:r>
      <w:r w:rsidR="00127E1D" w:rsidRPr="00127E1D">
        <w:rPr>
          <w:i/>
        </w:rPr>
        <w:t>longifolia</w:t>
      </w:r>
      <w:r w:rsidR="00127E1D" w:rsidRPr="00127E1D">
        <w:t xml:space="preserve"> (</w:t>
      </w:r>
      <w:proofErr w:type="spellStart"/>
      <w:r w:rsidR="00127E1D" w:rsidRPr="00127E1D">
        <w:t>Benambra</w:t>
      </w:r>
      <w:proofErr w:type="spellEnd"/>
      <w:r w:rsidR="00127E1D" w:rsidRPr="00127E1D">
        <w:t>)</w:t>
      </w:r>
      <w:r w:rsidR="00127E1D">
        <w:t>)</w:t>
      </w:r>
      <w:r w:rsidR="00697A35">
        <w:t xml:space="preserve"> and </w:t>
      </w:r>
      <w:r w:rsidR="00632859">
        <w:t xml:space="preserve">Pale Swamp Everlasting </w:t>
      </w:r>
      <w:r w:rsidR="00697A35">
        <w:t>(</w:t>
      </w:r>
      <w:r w:rsidR="00D36DF7">
        <w:rPr>
          <w:i/>
        </w:rPr>
        <w:t xml:space="preserve">Coronidium </w:t>
      </w:r>
      <w:proofErr w:type="spellStart"/>
      <w:r w:rsidR="00D36DF7">
        <w:rPr>
          <w:i/>
        </w:rPr>
        <w:t>gunnianum</w:t>
      </w:r>
      <w:proofErr w:type="spellEnd"/>
      <w:r w:rsidR="00697A35">
        <w:t>).</w:t>
      </w:r>
      <w:r w:rsidR="004155EA" w:rsidRPr="004155EA">
        <w:rPr>
          <w:noProof/>
          <w:lang w:val="en-GB" w:eastAsia="en-GB"/>
        </w:rPr>
        <w:t xml:space="preserve"> </w:t>
      </w:r>
    </w:p>
    <w:tbl>
      <w:tblPr>
        <w:tblStyle w:val="TableGrid"/>
        <w:tblW w:w="0" w:type="auto"/>
        <w:tblLook w:val="04A0" w:firstRow="1" w:lastRow="0" w:firstColumn="1" w:lastColumn="0" w:noHBand="0" w:noVBand="1"/>
      </w:tblPr>
      <w:tblGrid>
        <w:gridCol w:w="4219"/>
        <w:gridCol w:w="2552"/>
        <w:gridCol w:w="2471"/>
      </w:tblGrid>
      <w:tr w:rsidR="003A0FA9" w14:paraId="108D13A9" w14:textId="77777777" w:rsidTr="003A0FA9">
        <w:tc>
          <w:tcPr>
            <w:tcW w:w="4219" w:type="dxa"/>
          </w:tcPr>
          <w:p w14:paraId="13B949E8" w14:textId="541D6348" w:rsidR="003A0FA9" w:rsidRPr="00961F8C" w:rsidRDefault="003A0FA9" w:rsidP="000B1971">
            <w:pPr>
              <w:rPr>
                <w:b/>
              </w:rPr>
            </w:pPr>
            <w:r w:rsidRPr="00961F8C">
              <w:rPr>
                <w:b/>
              </w:rPr>
              <w:t>Scientific name</w:t>
            </w:r>
          </w:p>
        </w:tc>
        <w:tc>
          <w:tcPr>
            <w:tcW w:w="2552" w:type="dxa"/>
          </w:tcPr>
          <w:p w14:paraId="4654F437" w14:textId="0676AACF" w:rsidR="003A0FA9" w:rsidRPr="00961F8C" w:rsidRDefault="003A0FA9" w:rsidP="000B1971">
            <w:pPr>
              <w:rPr>
                <w:b/>
              </w:rPr>
            </w:pPr>
            <w:r w:rsidRPr="00961F8C">
              <w:rPr>
                <w:b/>
              </w:rPr>
              <w:t>Common name</w:t>
            </w:r>
          </w:p>
        </w:tc>
        <w:tc>
          <w:tcPr>
            <w:tcW w:w="2471" w:type="dxa"/>
          </w:tcPr>
          <w:p w14:paraId="4429BEE4" w14:textId="11837F06" w:rsidR="003A0FA9" w:rsidRPr="00961F8C" w:rsidRDefault="003A0FA9" w:rsidP="000B1971">
            <w:pPr>
              <w:rPr>
                <w:b/>
              </w:rPr>
            </w:pPr>
            <w:r w:rsidRPr="00961F8C">
              <w:rPr>
                <w:b/>
              </w:rPr>
              <w:t>Conservation status</w:t>
            </w:r>
          </w:p>
        </w:tc>
      </w:tr>
      <w:tr w:rsidR="00E01F85" w14:paraId="0BF8BB99" w14:textId="77777777" w:rsidTr="003A0FA9">
        <w:tc>
          <w:tcPr>
            <w:tcW w:w="4219" w:type="dxa"/>
          </w:tcPr>
          <w:p w14:paraId="6D8A8ECD" w14:textId="22DFA592" w:rsidR="00E01F85" w:rsidRPr="00961F8C" w:rsidRDefault="00E01F85" w:rsidP="000B1971">
            <w:pPr>
              <w:rPr>
                <w:i/>
              </w:rPr>
            </w:pPr>
            <w:r w:rsidRPr="00961F8C">
              <w:rPr>
                <w:i/>
              </w:rPr>
              <w:t xml:space="preserve">Coronidium </w:t>
            </w:r>
            <w:proofErr w:type="spellStart"/>
            <w:r w:rsidRPr="00961F8C">
              <w:rPr>
                <w:i/>
              </w:rPr>
              <w:t>gunnianum</w:t>
            </w:r>
            <w:proofErr w:type="spellEnd"/>
          </w:p>
        </w:tc>
        <w:tc>
          <w:tcPr>
            <w:tcW w:w="2552" w:type="dxa"/>
          </w:tcPr>
          <w:p w14:paraId="77952F47" w14:textId="0580DA3E" w:rsidR="00E01F85" w:rsidRPr="00961F8C" w:rsidRDefault="00E01F85" w:rsidP="000B1971">
            <w:r w:rsidRPr="00961F8C">
              <w:t>Pale Swamp Everlasting</w:t>
            </w:r>
          </w:p>
        </w:tc>
        <w:tc>
          <w:tcPr>
            <w:tcW w:w="2471" w:type="dxa"/>
          </w:tcPr>
          <w:p w14:paraId="3143AAB5" w14:textId="6F8E7A63" w:rsidR="00E01F85" w:rsidRPr="00961F8C" w:rsidRDefault="00F3429B" w:rsidP="000B1971">
            <w:r w:rsidRPr="00961F8C">
              <w:t>Vulnerable</w:t>
            </w:r>
          </w:p>
        </w:tc>
      </w:tr>
      <w:tr w:rsidR="003A0FA9" w14:paraId="6C6CB858" w14:textId="77777777" w:rsidTr="003A0FA9">
        <w:tc>
          <w:tcPr>
            <w:tcW w:w="4219" w:type="dxa"/>
          </w:tcPr>
          <w:p w14:paraId="75689B70" w14:textId="5D76F4D0" w:rsidR="003A0FA9" w:rsidRPr="00961F8C" w:rsidRDefault="003A0FA9" w:rsidP="000B1971">
            <w:r w:rsidRPr="00961F8C">
              <w:rPr>
                <w:i/>
              </w:rPr>
              <w:t>Dianella</w:t>
            </w:r>
            <w:r w:rsidRPr="00961F8C">
              <w:t xml:space="preserve"> sp. aff. </w:t>
            </w:r>
            <w:r w:rsidRPr="00961F8C">
              <w:rPr>
                <w:i/>
              </w:rPr>
              <w:t>longifolia</w:t>
            </w:r>
            <w:r w:rsidRPr="00961F8C">
              <w:t xml:space="preserve"> (</w:t>
            </w:r>
            <w:proofErr w:type="spellStart"/>
            <w:r w:rsidRPr="00961F8C">
              <w:t>Benambra</w:t>
            </w:r>
            <w:proofErr w:type="spellEnd"/>
            <w:r w:rsidRPr="00961F8C">
              <w:t>))</w:t>
            </w:r>
          </w:p>
        </w:tc>
        <w:tc>
          <w:tcPr>
            <w:tcW w:w="2552" w:type="dxa"/>
          </w:tcPr>
          <w:p w14:paraId="4920065B" w14:textId="379ABC36" w:rsidR="003A0FA9" w:rsidRPr="00961F8C" w:rsidRDefault="003A0FA9" w:rsidP="000B1971">
            <w:r w:rsidRPr="00961F8C">
              <w:t>Arching Flax-lily</w:t>
            </w:r>
          </w:p>
        </w:tc>
        <w:tc>
          <w:tcPr>
            <w:tcW w:w="2471" w:type="dxa"/>
          </w:tcPr>
          <w:p w14:paraId="6CA0B5D6" w14:textId="3C6453C2" w:rsidR="003A0FA9" w:rsidRPr="00961F8C" w:rsidRDefault="00F3429B" w:rsidP="000B1971">
            <w:r w:rsidRPr="00961F8C">
              <w:t>Vulnerable</w:t>
            </w:r>
          </w:p>
        </w:tc>
      </w:tr>
      <w:tr w:rsidR="003A0FA9" w14:paraId="473840DE" w14:textId="77777777" w:rsidTr="003A0FA9">
        <w:tc>
          <w:tcPr>
            <w:tcW w:w="4219" w:type="dxa"/>
          </w:tcPr>
          <w:p w14:paraId="3287A651" w14:textId="5614CE4D" w:rsidR="003A0FA9" w:rsidRPr="00961F8C" w:rsidRDefault="00E01F85" w:rsidP="000B1971">
            <w:r w:rsidRPr="00961F8C">
              <w:rPr>
                <w:i/>
              </w:rPr>
              <w:t>Microseris scapigera</w:t>
            </w:r>
          </w:p>
        </w:tc>
        <w:tc>
          <w:tcPr>
            <w:tcW w:w="2552" w:type="dxa"/>
          </w:tcPr>
          <w:p w14:paraId="19043F34" w14:textId="3DE57365" w:rsidR="003A0FA9" w:rsidRPr="00961F8C" w:rsidRDefault="00E01F85" w:rsidP="000B1971">
            <w:r w:rsidRPr="00961F8C">
              <w:t>Plains Yam Daisy</w:t>
            </w:r>
          </w:p>
        </w:tc>
        <w:tc>
          <w:tcPr>
            <w:tcW w:w="2471" w:type="dxa"/>
          </w:tcPr>
          <w:p w14:paraId="52F97632" w14:textId="7AB1BEAF" w:rsidR="003A0FA9" w:rsidRPr="00961F8C" w:rsidRDefault="00F3429B" w:rsidP="000B1971">
            <w:r w:rsidRPr="00961F8C">
              <w:t>Vulnerable</w:t>
            </w:r>
          </w:p>
        </w:tc>
      </w:tr>
      <w:tr w:rsidR="00E01F85" w14:paraId="3423280B" w14:textId="77777777" w:rsidTr="003A0FA9">
        <w:tc>
          <w:tcPr>
            <w:tcW w:w="4219" w:type="dxa"/>
          </w:tcPr>
          <w:p w14:paraId="6FF97D55" w14:textId="186A4D03" w:rsidR="00E01F85" w:rsidRPr="00961F8C" w:rsidRDefault="00E01F85" w:rsidP="000B1971">
            <w:pPr>
              <w:rPr>
                <w:i/>
              </w:rPr>
            </w:pPr>
            <w:r w:rsidRPr="00961F8C">
              <w:rPr>
                <w:i/>
              </w:rPr>
              <w:t>Prasophyllum sp. aff correctum</w:t>
            </w:r>
            <w:r w:rsidR="00F3429B" w:rsidRPr="00961F8C">
              <w:rPr>
                <w:i/>
              </w:rPr>
              <w:t xml:space="preserve"> </w:t>
            </w:r>
            <w:r w:rsidR="00F3429B" w:rsidRPr="00961F8C">
              <w:t>(Mortlake)</w:t>
            </w:r>
          </w:p>
        </w:tc>
        <w:tc>
          <w:tcPr>
            <w:tcW w:w="2552" w:type="dxa"/>
          </w:tcPr>
          <w:p w14:paraId="514A1DFD" w14:textId="4FC14D31" w:rsidR="00E01F85" w:rsidRPr="00961F8C" w:rsidRDefault="00E01F85" w:rsidP="000B1971">
            <w:r w:rsidRPr="00961F8C">
              <w:t>Western Gaping Leek-orchid</w:t>
            </w:r>
          </w:p>
        </w:tc>
        <w:tc>
          <w:tcPr>
            <w:tcW w:w="2471" w:type="dxa"/>
          </w:tcPr>
          <w:p w14:paraId="236D5358" w14:textId="0FED29D3" w:rsidR="00E01F85" w:rsidRPr="00961F8C" w:rsidRDefault="00F3429B" w:rsidP="000B1971">
            <w:r w:rsidRPr="00961F8C">
              <w:t>Endangered</w:t>
            </w:r>
          </w:p>
        </w:tc>
      </w:tr>
    </w:tbl>
    <w:p w14:paraId="6E10103E" w14:textId="77777777" w:rsidR="00E254F0" w:rsidRDefault="00E254F0" w:rsidP="000B1971"/>
    <w:p w14:paraId="330BACCE" w14:textId="6B95EF1D" w:rsidR="00884962" w:rsidRDefault="00736373" w:rsidP="000B1971">
      <w:r w:rsidRPr="000B1971">
        <w:t>A</w:t>
      </w:r>
      <w:r w:rsidR="00697A35" w:rsidRPr="000B1971">
        <w:t xml:space="preserve"> number of Leek-orchid populations </w:t>
      </w:r>
      <w:r w:rsidRPr="000B1971">
        <w:t xml:space="preserve">exist </w:t>
      </w:r>
      <w:r w:rsidR="00697A35" w:rsidRPr="000B1971">
        <w:t xml:space="preserve">within the reserve, </w:t>
      </w:r>
      <w:r w:rsidR="005C2767" w:rsidRPr="000B1971">
        <w:t xml:space="preserve">including </w:t>
      </w:r>
      <w:r w:rsidR="00697A35" w:rsidRPr="000B1971">
        <w:t xml:space="preserve">the </w:t>
      </w:r>
      <w:r w:rsidR="00632859">
        <w:t>B</w:t>
      </w:r>
      <w:r w:rsidR="00632859" w:rsidRPr="000B1971">
        <w:t xml:space="preserve">asalt </w:t>
      </w:r>
      <w:r w:rsidR="00632859">
        <w:t>L</w:t>
      </w:r>
      <w:r w:rsidR="00632859" w:rsidRPr="000B1971">
        <w:t>eek</w:t>
      </w:r>
      <w:r w:rsidR="005C2767" w:rsidRPr="000B1971">
        <w:t>-orchid (</w:t>
      </w:r>
      <w:r w:rsidR="005C2767" w:rsidRPr="008F415A">
        <w:rPr>
          <w:i/>
        </w:rPr>
        <w:t>Prasophyllum viretru</w:t>
      </w:r>
      <w:r w:rsidR="005C2767" w:rsidRPr="00A06025">
        <w:rPr>
          <w:i/>
        </w:rPr>
        <w:t>m</w:t>
      </w:r>
      <w:r w:rsidR="005C2767" w:rsidRPr="00A06025">
        <w:t>)</w:t>
      </w:r>
      <w:r w:rsidR="004518DF" w:rsidRPr="00A06025">
        <w:t xml:space="preserve"> </w:t>
      </w:r>
      <w:r w:rsidR="005C2767" w:rsidRPr="00A06025">
        <w:t xml:space="preserve">and a population of the </w:t>
      </w:r>
      <w:r w:rsidR="00697A35" w:rsidRPr="00A06025">
        <w:t xml:space="preserve">currently undescribed </w:t>
      </w:r>
      <w:r w:rsidR="003A0FA9">
        <w:t>W</w:t>
      </w:r>
      <w:r w:rsidR="005C2767" w:rsidRPr="00A06025">
        <w:t xml:space="preserve">estern </w:t>
      </w:r>
      <w:r w:rsidR="003A0FA9">
        <w:t>G</w:t>
      </w:r>
      <w:r w:rsidR="005C2767" w:rsidRPr="00A06025">
        <w:t xml:space="preserve">aping </w:t>
      </w:r>
      <w:r w:rsidR="003A0FA9">
        <w:t>L</w:t>
      </w:r>
      <w:r w:rsidR="005C2767" w:rsidRPr="00A06025">
        <w:t>eek-orchid (</w:t>
      </w:r>
      <w:r w:rsidR="005C2767" w:rsidRPr="00A06025">
        <w:rPr>
          <w:i/>
        </w:rPr>
        <w:t>Prasophyllum</w:t>
      </w:r>
      <w:r w:rsidR="005C2767" w:rsidRPr="00A06025">
        <w:t xml:space="preserve"> sp. aff. </w:t>
      </w:r>
      <w:r w:rsidR="005C2767" w:rsidRPr="00A06025">
        <w:rPr>
          <w:i/>
        </w:rPr>
        <w:t>correctum</w:t>
      </w:r>
      <w:r w:rsidR="005C2767" w:rsidRPr="00A06025">
        <w:t>)</w:t>
      </w:r>
      <w:r w:rsidR="00F24F4C">
        <w:t xml:space="preserve"> </w:t>
      </w:r>
      <w:r w:rsidR="0063042A" w:rsidRPr="000B1971">
        <w:t xml:space="preserve">– </w:t>
      </w:r>
      <w:r w:rsidR="00697A35" w:rsidRPr="000B1971">
        <w:t>of which this is the only known population</w:t>
      </w:r>
      <w:r w:rsidR="005C2767" w:rsidRPr="000B1971">
        <w:t xml:space="preserve">. </w:t>
      </w:r>
      <w:r w:rsidR="00A753BB" w:rsidRPr="000B1971">
        <w:t>The original population estimate of the</w:t>
      </w:r>
      <w:r w:rsidR="00B419B2">
        <w:t xml:space="preserve"> W</w:t>
      </w:r>
      <w:r w:rsidR="00A753BB" w:rsidRPr="000B1971">
        <w:t xml:space="preserve">estern </w:t>
      </w:r>
      <w:r w:rsidR="00B419B2">
        <w:t>G</w:t>
      </w:r>
      <w:r w:rsidR="00A753BB" w:rsidRPr="000B1971">
        <w:t xml:space="preserve">aping </w:t>
      </w:r>
      <w:r w:rsidR="00B419B2">
        <w:t>L</w:t>
      </w:r>
      <w:r w:rsidR="00A753BB" w:rsidRPr="000B1971">
        <w:t>eek-orchid was 7000</w:t>
      </w:r>
      <w:r w:rsidR="006E4D7A">
        <w:t xml:space="preserve"> plants</w:t>
      </w:r>
      <w:r w:rsidR="00A753BB" w:rsidRPr="000B1971">
        <w:t xml:space="preserve"> in 2006 (observer Kate </w:t>
      </w:r>
      <w:proofErr w:type="spellStart"/>
      <w:r w:rsidR="00A753BB" w:rsidRPr="000B1971">
        <w:t>Vlcek</w:t>
      </w:r>
      <w:proofErr w:type="spellEnd"/>
      <w:r w:rsidR="00A753BB" w:rsidRPr="000B1971">
        <w:t xml:space="preserve">, DSE), while approximately fifty plants were seen by </w:t>
      </w:r>
      <w:r w:rsidR="00852C8D" w:rsidRPr="000B1971">
        <w:t xml:space="preserve">Karl </w:t>
      </w:r>
      <w:r w:rsidR="00A753BB" w:rsidRPr="000B1971">
        <w:t xml:space="preserve">Just in December 2008, and </w:t>
      </w:r>
      <w:r w:rsidR="00040914" w:rsidRPr="000B1971">
        <w:t xml:space="preserve">less than </w:t>
      </w:r>
      <w:r w:rsidR="00A753BB" w:rsidRPr="000B1971">
        <w:t>100 by David Pitts (DSE) in 2010-11.</w:t>
      </w:r>
      <w:r w:rsidR="00292C6A">
        <w:t xml:space="preserve"> </w:t>
      </w:r>
    </w:p>
    <w:p w14:paraId="417216E0" w14:textId="77777777" w:rsidR="000D7471" w:rsidRDefault="000D7471" w:rsidP="00D45EED">
      <w:pPr>
        <w:pStyle w:val="Heading4"/>
      </w:pPr>
      <w:r>
        <w:t>Pre-European flora communities</w:t>
      </w:r>
    </w:p>
    <w:p w14:paraId="50E47427" w14:textId="6145BE72" w:rsidR="005D0F50" w:rsidRDefault="00237E75" w:rsidP="000B1971">
      <w:r>
        <w:t>O</w:t>
      </w:r>
      <w:r w:rsidR="000D7471">
        <w:t xml:space="preserve">ther vegetation communities </w:t>
      </w:r>
      <w:r>
        <w:t xml:space="preserve">were potentially </w:t>
      </w:r>
      <w:r w:rsidR="000D7471">
        <w:t>present before the European settlement of the area. DSE modeling (2005</w:t>
      </w:r>
      <w:r w:rsidR="004518DF">
        <w:t xml:space="preserve"> – see </w:t>
      </w:r>
      <w:r w:rsidR="00A0485B">
        <w:fldChar w:fldCharType="begin"/>
      </w:r>
      <w:r w:rsidR="00A0485B">
        <w:instrText xml:space="preserve"> REF _Ref429857357 \h  \* MERGEFORMAT </w:instrText>
      </w:r>
      <w:r w:rsidR="00A0485B">
        <w:fldChar w:fldCharType="separate"/>
      </w:r>
      <w:r w:rsidR="00354C0D" w:rsidRPr="00354C0D">
        <w:t>Figure 9</w:t>
      </w:r>
      <w:r w:rsidR="00A0485B">
        <w:fldChar w:fldCharType="end"/>
      </w:r>
      <w:r w:rsidR="000D7471">
        <w:t xml:space="preserve">) of pre-European vegetation classes </w:t>
      </w:r>
      <w:r>
        <w:t xml:space="preserve">suggests that </w:t>
      </w:r>
      <w:r w:rsidR="00F25A48">
        <w:t xml:space="preserve">while the site was dominated by </w:t>
      </w:r>
      <w:r w:rsidR="00F25A48">
        <w:rPr>
          <w:i/>
        </w:rPr>
        <w:t xml:space="preserve">Plains </w:t>
      </w:r>
      <w:r w:rsidR="00F25A48" w:rsidRPr="00F25A48">
        <w:rPr>
          <w:i/>
        </w:rPr>
        <w:t>Grassland</w:t>
      </w:r>
      <w:r w:rsidR="00F25A48">
        <w:t xml:space="preserve"> and </w:t>
      </w:r>
      <w:r w:rsidR="00F25A48" w:rsidRPr="00F25A48">
        <w:rPr>
          <w:i/>
        </w:rPr>
        <w:t xml:space="preserve">Plains </w:t>
      </w:r>
      <w:r w:rsidR="00F25A48">
        <w:rPr>
          <w:i/>
        </w:rPr>
        <w:t>G</w:t>
      </w:r>
      <w:r w:rsidR="00F25A48" w:rsidRPr="00F25A48">
        <w:rPr>
          <w:i/>
        </w:rPr>
        <w:t>rassy Wetland</w:t>
      </w:r>
      <w:r w:rsidR="00F25A48">
        <w:t xml:space="preserve">, there was likely some </w:t>
      </w:r>
      <w:r w:rsidR="000D7471" w:rsidRPr="00F25A48">
        <w:rPr>
          <w:i/>
        </w:rPr>
        <w:t>Plains Grassy Woodland</w:t>
      </w:r>
      <w:r w:rsidR="000D7471">
        <w:t xml:space="preserve"> (EVC 55) on the western </w:t>
      </w:r>
      <w:r w:rsidR="00BB1D3A">
        <w:t>and northern boundaries</w:t>
      </w:r>
      <w:r w:rsidR="000D7471">
        <w:t>, and in the</w:t>
      </w:r>
      <w:r w:rsidR="005D0F50">
        <w:t xml:space="preserve"> south eastern corner</w:t>
      </w:r>
      <w:r w:rsidR="000D7471">
        <w:t xml:space="preserve">. </w:t>
      </w:r>
    </w:p>
    <w:p w14:paraId="7215ADE8" w14:textId="77777777" w:rsidR="00D366B3" w:rsidRDefault="00D366B3" w:rsidP="00D366B3">
      <w:pPr>
        <w:pStyle w:val="Body"/>
        <w:jc w:val="center"/>
      </w:pPr>
      <w:r>
        <w:rPr>
          <w:noProof/>
          <w:lang w:val="en-GB" w:eastAsia="en-GB"/>
        </w:rPr>
        <w:drawing>
          <wp:inline distT="0" distB="0" distL="0" distR="0" wp14:anchorId="3971EE3E" wp14:editId="60516193">
            <wp:extent cx="2779952" cy="3817089"/>
            <wp:effectExtent l="19050" t="1905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tlake blackwood.jpg"/>
                    <pic:cNvPicPr/>
                  </pic:nvPicPr>
                  <pic:blipFill rotWithShape="1">
                    <a:blip r:embed="rId27">
                      <a:extLst>
                        <a:ext uri="{28A0092B-C50C-407E-A947-70E740481C1C}">
                          <a14:useLocalDpi xmlns:a14="http://schemas.microsoft.com/office/drawing/2010/main" val="0"/>
                        </a:ext>
                      </a:extLst>
                    </a:blip>
                    <a:srcRect t="4869" b="3650"/>
                    <a:stretch/>
                  </pic:blipFill>
                  <pic:spPr bwMode="auto">
                    <a:xfrm>
                      <a:off x="0" y="0"/>
                      <a:ext cx="2791848" cy="383342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32B602E" w14:textId="5A516C80" w:rsidR="00D366B3" w:rsidRPr="00D366B3" w:rsidRDefault="00D366B3" w:rsidP="00D366B3">
      <w:pPr>
        <w:pStyle w:val="Caption"/>
        <w:spacing w:before="120" w:after="120"/>
        <w:jc w:val="center"/>
        <w:rPr>
          <w:sz w:val="20"/>
          <w:szCs w:val="20"/>
        </w:rPr>
      </w:pPr>
      <w:bookmarkStart w:id="14" w:name="_Ref433617482"/>
      <w:r w:rsidRPr="004155EA">
        <w:rPr>
          <w:sz w:val="20"/>
          <w:szCs w:val="20"/>
        </w:rPr>
        <w:t xml:space="preserve">Figure </w:t>
      </w:r>
      <w:r w:rsidRPr="004155EA">
        <w:rPr>
          <w:sz w:val="20"/>
          <w:szCs w:val="20"/>
        </w:rPr>
        <w:fldChar w:fldCharType="begin"/>
      </w:r>
      <w:r w:rsidRPr="004155EA">
        <w:rPr>
          <w:sz w:val="20"/>
          <w:szCs w:val="20"/>
        </w:rPr>
        <w:instrText xml:space="preserve"> SEQ Figure \* ARABIC </w:instrText>
      </w:r>
      <w:r w:rsidRPr="004155EA">
        <w:rPr>
          <w:sz w:val="20"/>
          <w:szCs w:val="20"/>
        </w:rPr>
        <w:fldChar w:fldCharType="separate"/>
      </w:r>
      <w:r w:rsidR="00354C0D">
        <w:rPr>
          <w:noProof/>
          <w:sz w:val="20"/>
          <w:szCs w:val="20"/>
        </w:rPr>
        <w:t>8</w:t>
      </w:r>
      <w:r w:rsidRPr="004155EA">
        <w:rPr>
          <w:sz w:val="20"/>
          <w:szCs w:val="20"/>
        </w:rPr>
        <w:fldChar w:fldCharType="end"/>
      </w:r>
      <w:bookmarkEnd w:id="14"/>
      <w:r w:rsidRPr="004155EA">
        <w:rPr>
          <w:sz w:val="20"/>
          <w:szCs w:val="20"/>
        </w:rPr>
        <w:t xml:space="preserve"> – </w:t>
      </w:r>
      <w:r w:rsidRPr="00414831">
        <w:rPr>
          <w:sz w:val="20"/>
          <w:szCs w:val="20"/>
        </w:rPr>
        <w:t xml:space="preserve">Regenerating </w:t>
      </w:r>
      <w:proofErr w:type="spellStart"/>
      <w:r>
        <w:rPr>
          <w:sz w:val="20"/>
          <w:szCs w:val="20"/>
        </w:rPr>
        <w:t>B</w:t>
      </w:r>
      <w:r w:rsidRPr="00414831">
        <w:rPr>
          <w:sz w:val="20"/>
          <w:szCs w:val="20"/>
        </w:rPr>
        <w:t>lackwoods</w:t>
      </w:r>
      <w:proofErr w:type="spellEnd"/>
      <w:r w:rsidRPr="00414831">
        <w:rPr>
          <w:sz w:val="20"/>
          <w:szCs w:val="20"/>
        </w:rPr>
        <w:t xml:space="preserve"> (</w:t>
      </w:r>
      <w:r w:rsidRPr="00D366B3">
        <w:rPr>
          <w:i/>
          <w:sz w:val="20"/>
          <w:szCs w:val="20"/>
        </w:rPr>
        <w:t>Acacia melanoxylon</w:t>
      </w:r>
      <w:r w:rsidRPr="00414831">
        <w:rPr>
          <w:sz w:val="20"/>
          <w:szCs w:val="20"/>
        </w:rPr>
        <w:t xml:space="preserve">) </w:t>
      </w:r>
      <w:r>
        <w:rPr>
          <w:sz w:val="20"/>
          <w:szCs w:val="20"/>
        </w:rPr>
        <w:br/>
      </w:r>
      <w:r w:rsidRPr="00414831">
        <w:rPr>
          <w:sz w:val="20"/>
          <w:szCs w:val="20"/>
        </w:rPr>
        <w:t>in the north of the reserve</w:t>
      </w:r>
    </w:p>
    <w:p w14:paraId="7A8C826E" w14:textId="77777777" w:rsidR="00FC1F81" w:rsidRDefault="00FC1F81" w:rsidP="000B1971"/>
    <w:p w14:paraId="6748E1C5" w14:textId="77777777" w:rsidR="00D35D47" w:rsidRDefault="004A4E0D">
      <w:pPr>
        <w:pStyle w:val="NoSpacing"/>
        <w:jc w:val="center"/>
      </w:pPr>
      <w:r>
        <w:rPr>
          <w:noProof/>
          <w:lang w:val="en-GB" w:eastAsia="en-GB"/>
        </w:rPr>
        <w:lastRenderedPageBreak/>
        <w:drawing>
          <wp:inline distT="0" distB="0" distL="0" distR="0" wp14:anchorId="342D24BD" wp14:editId="2D1926A3">
            <wp:extent cx="5819457" cy="8229600"/>
            <wp:effectExtent l="19050" t="1905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tlake EVC 1750.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37959" cy="8255765"/>
                    </a:xfrm>
                    <a:prstGeom prst="rect">
                      <a:avLst/>
                    </a:prstGeom>
                    <a:ln>
                      <a:solidFill>
                        <a:sysClr val="windowText" lastClr="000000"/>
                      </a:solidFill>
                    </a:ln>
                  </pic:spPr>
                </pic:pic>
              </a:graphicData>
            </a:graphic>
          </wp:inline>
        </w:drawing>
      </w:r>
    </w:p>
    <w:p w14:paraId="720A2817" w14:textId="77777777" w:rsidR="004A4E0D" w:rsidRDefault="00D35D47" w:rsidP="00AF6BF9">
      <w:pPr>
        <w:pStyle w:val="Caption"/>
        <w:spacing w:before="120" w:after="0"/>
        <w:jc w:val="center"/>
        <w:rPr>
          <w:sz w:val="20"/>
          <w:szCs w:val="20"/>
        </w:rPr>
      </w:pPr>
      <w:bookmarkStart w:id="15" w:name="_Ref429857357"/>
      <w:r w:rsidRPr="00AF6BF9">
        <w:rPr>
          <w:sz w:val="20"/>
          <w:szCs w:val="20"/>
        </w:rPr>
        <w:t xml:space="preserve">Figure </w:t>
      </w:r>
      <w:r w:rsidR="00A00189" w:rsidRPr="00AF6BF9">
        <w:rPr>
          <w:sz w:val="20"/>
          <w:szCs w:val="20"/>
        </w:rPr>
        <w:fldChar w:fldCharType="begin"/>
      </w:r>
      <w:r w:rsidRPr="00AF6BF9">
        <w:rPr>
          <w:sz w:val="20"/>
          <w:szCs w:val="20"/>
        </w:rPr>
        <w:instrText xml:space="preserve"> SEQ Figure \* ARABIC </w:instrText>
      </w:r>
      <w:r w:rsidR="00A00189" w:rsidRPr="00AF6BF9">
        <w:rPr>
          <w:sz w:val="20"/>
          <w:szCs w:val="20"/>
        </w:rPr>
        <w:fldChar w:fldCharType="separate"/>
      </w:r>
      <w:r w:rsidR="00354C0D">
        <w:rPr>
          <w:noProof/>
          <w:sz w:val="20"/>
          <w:szCs w:val="20"/>
        </w:rPr>
        <w:t>9</w:t>
      </w:r>
      <w:r w:rsidR="00A00189" w:rsidRPr="00AF6BF9">
        <w:rPr>
          <w:sz w:val="20"/>
          <w:szCs w:val="20"/>
        </w:rPr>
        <w:fldChar w:fldCharType="end"/>
      </w:r>
      <w:bookmarkEnd w:id="15"/>
      <w:r w:rsidRPr="00AF6BF9">
        <w:rPr>
          <w:sz w:val="20"/>
          <w:szCs w:val="20"/>
        </w:rPr>
        <w:t xml:space="preserve"> - Map of modelled 1750 EVCs</w:t>
      </w:r>
    </w:p>
    <w:p w14:paraId="351558A8" w14:textId="42B47E30" w:rsidR="004527AB" w:rsidRDefault="004527AB" w:rsidP="004527AB">
      <w:pPr>
        <w:pStyle w:val="Caption"/>
        <w:spacing w:before="120"/>
        <w:jc w:val="center"/>
        <w:rPr>
          <w:sz w:val="20"/>
          <w:szCs w:val="20"/>
        </w:rPr>
      </w:pPr>
    </w:p>
    <w:p w14:paraId="169B96AA" w14:textId="77777777" w:rsidR="002A2104" w:rsidRPr="009D2C72" w:rsidRDefault="00932AD2" w:rsidP="00D45EED">
      <w:pPr>
        <w:pStyle w:val="Heading3"/>
      </w:pPr>
      <w:bookmarkStart w:id="16" w:name="_Toc457769845"/>
      <w:bookmarkStart w:id="17" w:name="_GoBack"/>
      <w:bookmarkEnd w:id="17"/>
      <w:r w:rsidRPr="009D2C72">
        <w:lastRenderedPageBreak/>
        <w:t>Native and introduced f</w:t>
      </w:r>
      <w:r w:rsidR="002A2104" w:rsidRPr="009D2C72">
        <w:t>auna</w:t>
      </w:r>
      <w:bookmarkEnd w:id="16"/>
    </w:p>
    <w:p w14:paraId="69EFC5FB" w14:textId="6FD2DAA0" w:rsidR="00BC402D" w:rsidRDefault="00BC402D" w:rsidP="000B1971">
      <w:r>
        <w:t xml:space="preserve">Comprehensive </w:t>
      </w:r>
      <w:r w:rsidR="002A2104">
        <w:t xml:space="preserve">fauna monitoring has not been undertaken at the reserve, but some of the </w:t>
      </w:r>
      <w:r w:rsidR="00D51BAC">
        <w:t xml:space="preserve">native </w:t>
      </w:r>
      <w:r w:rsidR="002A2104">
        <w:t xml:space="preserve">species observed have included </w:t>
      </w:r>
      <w:r w:rsidR="002A2104" w:rsidRPr="00BC402D">
        <w:rPr>
          <w:b/>
        </w:rPr>
        <w:t>birds</w:t>
      </w:r>
      <w:r w:rsidR="002A2104">
        <w:t xml:space="preserve"> such as </w:t>
      </w:r>
      <w:r w:rsidR="0011442F">
        <w:t xml:space="preserve">the </w:t>
      </w:r>
      <w:r w:rsidR="00632859">
        <w:t xml:space="preserve">Brolga </w:t>
      </w:r>
      <w:r>
        <w:t>(</w:t>
      </w:r>
      <w:proofErr w:type="spellStart"/>
      <w:r w:rsidRPr="00BC402D">
        <w:rPr>
          <w:i/>
        </w:rPr>
        <w:t>Grus</w:t>
      </w:r>
      <w:proofErr w:type="spellEnd"/>
      <w:r w:rsidRPr="00BC402D">
        <w:rPr>
          <w:i/>
        </w:rPr>
        <w:t xml:space="preserve"> </w:t>
      </w:r>
      <w:proofErr w:type="spellStart"/>
      <w:r w:rsidRPr="00BC402D">
        <w:rPr>
          <w:i/>
        </w:rPr>
        <w:t>rubicunda</w:t>
      </w:r>
      <w:proofErr w:type="spellEnd"/>
      <w:r>
        <w:t>)</w:t>
      </w:r>
      <w:r w:rsidR="002A2104">
        <w:t xml:space="preserve">, </w:t>
      </w:r>
      <w:r w:rsidR="00632859">
        <w:t xml:space="preserve">Whiskered Tern </w:t>
      </w:r>
      <w:r>
        <w:t>(</w:t>
      </w:r>
      <w:proofErr w:type="spellStart"/>
      <w:r w:rsidRPr="00BC402D">
        <w:rPr>
          <w:rFonts w:ascii="Calibri" w:eastAsia="Times New Roman" w:hAnsi="Calibri" w:cs="Times New Roman"/>
          <w:i/>
          <w:color w:val="000000"/>
          <w:lang w:eastAsia="en-GB"/>
        </w:rPr>
        <w:t>Chlidonias</w:t>
      </w:r>
      <w:proofErr w:type="spellEnd"/>
      <w:r w:rsidRPr="00BC402D">
        <w:rPr>
          <w:rFonts w:ascii="Calibri" w:eastAsia="Times New Roman" w:hAnsi="Calibri" w:cs="Times New Roman"/>
          <w:i/>
          <w:color w:val="000000"/>
          <w:lang w:eastAsia="en-GB"/>
        </w:rPr>
        <w:t xml:space="preserve"> hybridus </w:t>
      </w:r>
      <w:proofErr w:type="spellStart"/>
      <w:r w:rsidRPr="00BC402D">
        <w:rPr>
          <w:rFonts w:ascii="Calibri" w:eastAsia="Times New Roman" w:hAnsi="Calibri" w:cs="Times New Roman"/>
          <w:i/>
          <w:color w:val="000000"/>
          <w:lang w:eastAsia="en-GB"/>
        </w:rPr>
        <w:t>javanicus</w:t>
      </w:r>
      <w:proofErr w:type="spellEnd"/>
      <w:r>
        <w:rPr>
          <w:rFonts w:ascii="Calibri" w:eastAsia="Times New Roman" w:hAnsi="Calibri" w:cs="Times New Roman"/>
          <w:color w:val="000000"/>
          <w:lang w:eastAsia="en-GB"/>
        </w:rPr>
        <w:t xml:space="preserve">), </w:t>
      </w:r>
      <w:r w:rsidR="008D1C9B">
        <w:rPr>
          <w:rFonts w:ascii="Calibri" w:eastAsia="Times New Roman" w:hAnsi="Calibri" w:cs="Times New Roman"/>
          <w:color w:val="000000"/>
          <w:lang w:eastAsia="en-GB"/>
        </w:rPr>
        <w:t xml:space="preserve">Latham’s </w:t>
      </w:r>
      <w:r w:rsidR="00632859">
        <w:rPr>
          <w:rFonts w:ascii="Calibri" w:eastAsia="Times New Roman" w:hAnsi="Calibri" w:cs="Times New Roman"/>
          <w:color w:val="000000"/>
          <w:lang w:eastAsia="en-GB"/>
        </w:rPr>
        <w:t xml:space="preserve">Snipe </w:t>
      </w:r>
      <w:r w:rsidR="008D1C9B">
        <w:rPr>
          <w:rFonts w:ascii="Calibri" w:eastAsia="Times New Roman" w:hAnsi="Calibri" w:cs="Times New Roman"/>
          <w:color w:val="000000"/>
          <w:lang w:eastAsia="en-GB"/>
        </w:rPr>
        <w:t>(</w:t>
      </w:r>
      <w:proofErr w:type="spellStart"/>
      <w:r w:rsidR="008D1C9B" w:rsidRPr="008D1C9B">
        <w:rPr>
          <w:rFonts w:ascii="Calibri" w:eastAsia="Times New Roman" w:hAnsi="Calibri" w:cs="Times New Roman"/>
          <w:i/>
          <w:color w:val="000000"/>
          <w:lang w:eastAsia="en-GB"/>
        </w:rPr>
        <w:t>Gallinago</w:t>
      </w:r>
      <w:proofErr w:type="spellEnd"/>
      <w:r w:rsidR="008D1C9B" w:rsidRPr="008D1C9B">
        <w:rPr>
          <w:rFonts w:ascii="Calibri" w:eastAsia="Times New Roman" w:hAnsi="Calibri" w:cs="Times New Roman"/>
          <w:i/>
          <w:color w:val="000000"/>
          <w:lang w:eastAsia="en-GB"/>
        </w:rPr>
        <w:t xml:space="preserve"> </w:t>
      </w:r>
      <w:proofErr w:type="spellStart"/>
      <w:r w:rsidR="008D1C9B" w:rsidRPr="008D1C9B">
        <w:rPr>
          <w:rFonts w:ascii="Calibri" w:eastAsia="Times New Roman" w:hAnsi="Calibri" w:cs="Times New Roman"/>
          <w:i/>
          <w:color w:val="000000"/>
          <w:lang w:eastAsia="en-GB"/>
        </w:rPr>
        <w:t>hardwickii</w:t>
      </w:r>
      <w:proofErr w:type="spellEnd"/>
      <w:r w:rsidR="008D1C9B">
        <w:rPr>
          <w:rFonts w:ascii="Calibri" w:eastAsia="Times New Roman" w:hAnsi="Calibri" w:cs="Times New Roman"/>
          <w:color w:val="000000"/>
          <w:lang w:eastAsia="en-GB"/>
        </w:rPr>
        <w:t xml:space="preserve">), </w:t>
      </w:r>
      <w:r w:rsidR="00632859">
        <w:t>White</w:t>
      </w:r>
      <w:r w:rsidR="002A2104">
        <w:t xml:space="preserve">-faced </w:t>
      </w:r>
      <w:r w:rsidR="00632859">
        <w:t xml:space="preserve">Heron </w:t>
      </w:r>
      <w:r>
        <w:t>(</w:t>
      </w:r>
      <w:proofErr w:type="spellStart"/>
      <w:r w:rsidRPr="00BC402D">
        <w:rPr>
          <w:i/>
        </w:rPr>
        <w:t>Egretta</w:t>
      </w:r>
      <w:proofErr w:type="spellEnd"/>
      <w:r w:rsidRPr="00BC402D">
        <w:rPr>
          <w:i/>
        </w:rPr>
        <w:t xml:space="preserve"> novaehollandiae</w:t>
      </w:r>
      <w:r>
        <w:t>)</w:t>
      </w:r>
      <w:r w:rsidR="0011442F">
        <w:t xml:space="preserve"> and</w:t>
      </w:r>
      <w:r w:rsidR="002A2104">
        <w:t xml:space="preserve"> </w:t>
      </w:r>
      <w:r w:rsidR="00632859">
        <w:t>Wedge</w:t>
      </w:r>
      <w:r w:rsidR="002A2104">
        <w:t xml:space="preserve">-tailed </w:t>
      </w:r>
      <w:r w:rsidR="00632859">
        <w:t xml:space="preserve">Eagle </w:t>
      </w:r>
      <w:r>
        <w:t>(</w:t>
      </w:r>
      <w:r w:rsidRPr="00BC402D">
        <w:rPr>
          <w:i/>
        </w:rPr>
        <w:t>Aquila audax</w:t>
      </w:r>
      <w:r>
        <w:t>)</w:t>
      </w:r>
      <w:r w:rsidR="00E27DC4">
        <w:t>;</w:t>
      </w:r>
      <w:r w:rsidR="002A2104">
        <w:t xml:space="preserve"> </w:t>
      </w:r>
      <w:r w:rsidR="002A2104" w:rsidRPr="000D6C8D">
        <w:rPr>
          <w:b/>
        </w:rPr>
        <w:t>crustaceans</w:t>
      </w:r>
      <w:r w:rsidR="002A2104">
        <w:t xml:space="preserve"> including the </w:t>
      </w:r>
      <w:r w:rsidR="00AD6537">
        <w:t xml:space="preserve">regionally </w:t>
      </w:r>
      <w:r w:rsidR="00E01F85">
        <w:t xml:space="preserve">vulnerable </w:t>
      </w:r>
      <w:r w:rsidR="00632859">
        <w:t xml:space="preserve">Hairy Burrowing Crayfish </w:t>
      </w:r>
      <w:r w:rsidR="002A2104">
        <w:t>(</w:t>
      </w:r>
      <w:proofErr w:type="spellStart"/>
      <w:r w:rsidR="002A2104" w:rsidRPr="002A2104">
        <w:rPr>
          <w:i/>
        </w:rPr>
        <w:t>Engaeus</w:t>
      </w:r>
      <w:proofErr w:type="spellEnd"/>
      <w:r w:rsidR="002A2104" w:rsidRPr="002A2104">
        <w:rPr>
          <w:i/>
        </w:rPr>
        <w:t xml:space="preserve"> </w:t>
      </w:r>
      <w:proofErr w:type="spellStart"/>
      <w:r w:rsidR="002A2104" w:rsidRPr="002A2104">
        <w:rPr>
          <w:i/>
        </w:rPr>
        <w:t>sericatus</w:t>
      </w:r>
      <w:proofErr w:type="spellEnd"/>
      <w:r w:rsidR="002A2104" w:rsidRPr="006A1E12">
        <w:t>)</w:t>
      </w:r>
      <w:r w:rsidR="00AD6537">
        <w:t xml:space="preserve">; </w:t>
      </w:r>
      <w:r w:rsidR="002A2104" w:rsidRPr="00BC402D">
        <w:rPr>
          <w:b/>
        </w:rPr>
        <w:t>frogs</w:t>
      </w:r>
      <w:r>
        <w:t xml:space="preserve"> </w:t>
      </w:r>
      <w:r w:rsidR="00DF17D6">
        <w:t xml:space="preserve">including </w:t>
      </w:r>
      <w:r w:rsidR="0011442F">
        <w:t xml:space="preserve">the </w:t>
      </w:r>
      <w:r w:rsidR="00632859" w:rsidRPr="00BC402D">
        <w:t xml:space="preserve">Spotted Marsh Frog </w:t>
      </w:r>
      <w:r w:rsidRPr="00BC402D">
        <w:t>(</w:t>
      </w:r>
      <w:proofErr w:type="spellStart"/>
      <w:r w:rsidRPr="00BC402D">
        <w:rPr>
          <w:i/>
        </w:rPr>
        <w:t>Limnodynastes</w:t>
      </w:r>
      <w:proofErr w:type="spellEnd"/>
      <w:r w:rsidRPr="00BC402D">
        <w:rPr>
          <w:i/>
        </w:rPr>
        <w:t xml:space="preserve"> </w:t>
      </w:r>
      <w:proofErr w:type="spellStart"/>
      <w:r w:rsidRPr="00BC402D">
        <w:rPr>
          <w:i/>
        </w:rPr>
        <w:t>tasmaniensis</w:t>
      </w:r>
      <w:proofErr w:type="spellEnd"/>
      <w:r w:rsidRPr="00BC402D">
        <w:t>)</w:t>
      </w:r>
      <w:r>
        <w:t xml:space="preserve">, </w:t>
      </w:r>
      <w:r w:rsidR="00632859" w:rsidRPr="00BC402D">
        <w:t xml:space="preserve">Common </w:t>
      </w:r>
      <w:proofErr w:type="spellStart"/>
      <w:r w:rsidR="00632859" w:rsidRPr="00BC402D">
        <w:t>Froglet</w:t>
      </w:r>
      <w:proofErr w:type="spellEnd"/>
      <w:r w:rsidR="00632859">
        <w:t xml:space="preserve"> </w:t>
      </w:r>
      <w:r>
        <w:t>(</w:t>
      </w:r>
      <w:proofErr w:type="spellStart"/>
      <w:r w:rsidRPr="00BC402D">
        <w:rPr>
          <w:i/>
        </w:rPr>
        <w:t>Crinia</w:t>
      </w:r>
      <w:proofErr w:type="spellEnd"/>
      <w:r w:rsidRPr="00BC402D">
        <w:rPr>
          <w:i/>
        </w:rPr>
        <w:t xml:space="preserve"> </w:t>
      </w:r>
      <w:proofErr w:type="spellStart"/>
      <w:r w:rsidRPr="00BC402D">
        <w:rPr>
          <w:i/>
        </w:rPr>
        <w:t>signifera</w:t>
      </w:r>
      <w:proofErr w:type="spellEnd"/>
      <w:r>
        <w:t>)</w:t>
      </w:r>
      <w:r w:rsidR="0011442F">
        <w:t xml:space="preserve"> </w:t>
      </w:r>
      <w:r w:rsidR="00632859">
        <w:t xml:space="preserve">Southern Brown Tree Frog </w:t>
      </w:r>
      <w:r>
        <w:t>(</w:t>
      </w:r>
      <w:proofErr w:type="spellStart"/>
      <w:r w:rsidRPr="00BC402D">
        <w:rPr>
          <w:i/>
        </w:rPr>
        <w:t>Litoria</w:t>
      </w:r>
      <w:proofErr w:type="spellEnd"/>
      <w:r w:rsidRPr="00BC402D">
        <w:rPr>
          <w:i/>
        </w:rPr>
        <w:t xml:space="preserve"> </w:t>
      </w:r>
      <w:proofErr w:type="spellStart"/>
      <w:r w:rsidRPr="00BC402D">
        <w:rPr>
          <w:i/>
        </w:rPr>
        <w:t>ewingii</w:t>
      </w:r>
      <w:proofErr w:type="spellEnd"/>
      <w:r>
        <w:t xml:space="preserve">), </w:t>
      </w:r>
      <w:r w:rsidR="0011442F">
        <w:t xml:space="preserve">and the endangered (Vic) </w:t>
      </w:r>
      <w:r w:rsidR="00632859" w:rsidRPr="0011442F">
        <w:t xml:space="preserve">Growling Grass Frog </w:t>
      </w:r>
      <w:r w:rsidRPr="0011442F">
        <w:t>(</w:t>
      </w:r>
      <w:proofErr w:type="spellStart"/>
      <w:r w:rsidRPr="0011442F">
        <w:rPr>
          <w:i/>
        </w:rPr>
        <w:t>Litoria</w:t>
      </w:r>
      <w:proofErr w:type="spellEnd"/>
      <w:r w:rsidRPr="0011442F">
        <w:rPr>
          <w:i/>
        </w:rPr>
        <w:t xml:space="preserve"> </w:t>
      </w:r>
      <w:proofErr w:type="spellStart"/>
      <w:r w:rsidRPr="0011442F">
        <w:rPr>
          <w:i/>
        </w:rPr>
        <w:t>r</w:t>
      </w:r>
      <w:r w:rsidR="000D5F11">
        <w:rPr>
          <w:i/>
        </w:rPr>
        <w:t>a</w:t>
      </w:r>
      <w:r w:rsidRPr="0011442F">
        <w:rPr>
          <w:i/>
        </w:rPr>
        <w:t>niformis</w:t>
      </w:r>
      <w:proofErr w:type="spellEnd"/>
      <w:r w:rsidRPr="0011442F">
        <w:t>);</w:t>
      </w:r>
      <w:r>
        <w:t xml:space="preserve"> </w:t>
      </w:r>
      <w:r w:rsidR="00E27DC4">
        <w:t xml:space="preserve">and </w:t>
      </w:r>
      <w:r w:rsidRPr="00BC402D">
        <w:rPr>
          <w:b/>
        </w:rPr>
        <w:t>reptiles</w:t>
      </w:r>
      <w:r>
        <w:t xml:space="preserve"> including the </w:t>
      </w:r>
      <w:r w:rsidR="00632859">
        <w:t xml:space="preserve">Lowland Copperhead </w:t>
      </w:r>
      <w:r>
        <w:t>(</w:t>
      </w:r>
      <w:proofErr w:type="spellStart"/>
      <w:r w:rsidRPr="00BC402D">
        <w:rPr>
          <w:i/>
        </w:rPr>
        <w:t>Austrelaps</w:t>
      </w:r>
      <w:proofErr w:type="spellEnd"/>
      <w:r w:rsidRPr="00BC402D">
        <w:rPr>
          <w:i/>
        </w:rPr>
        <w:t xml:space="preserve"> </w:t>
      </w:r>
      <w:proofErr w:type="spellStart"/>
      <w:r w:rsidRPr="00BC402D">
        <w:rPr>
          <w:i/>
        </w:rPr>
        <w:t>superbus</w:t>
      </w:r>
      <w:proofErr w:type="spellEnd"/>
      <w:r>
        <w:t xml:space="preserve">) and the </w:t>
      </w:r>
      <w:r w:rsidR="00632859" w:rsidRPr="00BC402D">
        <w:t xml:space="preserve">Tussock </w:t>
      </w:r>
      <w:r w:rsidR="00E14D99">
        <w:t>S</w:t>
      </w:r>
      <w:r w:rsidR="00632859" w:rsidRPr="00BC402D">
        <w:t>k</w:t>
      </w:r>
      <w:r w:rsidR="00554C1E" w:rsidRPr="00BC402D">
        <w:t>ink</w:t>
      </w:r>
      <w:r w:rsidR="00554C1E">
        <w:t xml:space="preserve"> </w:t>
      </w:r>
      <w:r>
        <w:t>(</w:t>
      </w:r>
      <w:proofErr w:type="spellStart"/>
      <w:r w:rsidRPr="00BC402D">
        <w:rPr>
          <w:i/>
        </w:rPr>
        <w:t>Pseudemoia</w:t>
      </w:r>
      <w:proofErr w:type="spellEnd"/>
      <w:r w:rsidRPr="00BC402D">
        <w:rPr>
          <w:i/>
        </w:rPr>
        <w:t xml:space="preserve"> </w:t>
      </w:r>
      <w:proofErr w:type="spellStart"/>
      <w:r w:rsidRPr="00BC402D">
        <w:rPr>
          <w:i/>
        </w:rPr>
        <w:t>pagenstecheri</w:t>
      </w:r>
      <w:proofErr w:type="spellEnd"/>
      <w:r>
        <w:t>).</w:t>
      </w:r>
    </w:p>
    <w:p w14:paraId="2E8B204D" w14:textId="6D9D793A" w:rsidR="002A2104" w:rsidRDefault="002A2104" w:rsidP="000B1971">
      <w:r>
        <w:t xml:space="preserve">Small </w:t>
      </w:r>
      <w:r w:rsidR="009921E3">
        <w:t xml:space="preserve">native </w:t>
      </w:r>
      <w:r>
        <w:t xml:space="preserve">mammals </w:t>
      </w:r>
      <w:r w:rsidR="009921E3">
        <w:t xml:space="preserve">may also </w:t>
      </w:r>
      <w:r>
        <w:t>be present in the grassland</w:t>
      </w:r>
      <w:r w:rsidR="009921E3">
        <w:t>, bu</w:t>
      </w:r>
      <w:r w:rsidR="00F13796">
        <w:t>t a survey targeting these spec</w:t>
      </w:r>
      <w:r w:rsidR="009921E3">
        <w:t xml:space="preserve">ies </w:t>
      </w:r>
      <w:r w:rsidR="00E0213C">
        <w:t>is yet to occur</w:t>
      </w:r>
      <w:r>
        <w:t xml:space="preserve">. Introduced mammal species </w:t>
      </w:r>
      <w:r w:rsidR="00886A52">
        <w:t xml:space="preserve">observed </w:t>
      </w:r>
      <w:r>
        <w:t xml:space="preserve">at the reserve include </w:t>
      </w:r>
      <w:r w:rsidR="00632859">
        <w:t xml:space="preserve">Fallow Deer </w:t>
      </w:r>
      <w:r w:rsidR="00CC738D">
        <w:t>(</w:t>
      </w:r>
      <w:proofErr w:type="spellStart"/>
      <w:r w:rsidR="00CC738D" w:rsidRPr="00CC738D">
        <w:rPr>
          <w:i/>
        </w:rPr>
        <w:t>Dama</w:t>
      </w:r>
      <w:proofErr w:type="spellEnd"/>
      <w:r w:rsidR="00CC738D" w:rsidRPr="00CC738D">
        <w:rPr>
          <w:i/>
        </w:rPr>
        <w:t xml:space="preserve"> </w:t>
      </w:r>
      <w:proofErr w:type="spellStart"/>
      <w:r w:rsidR="00CC738D" w:rsidRPr="00CC738D">
        <w:rPr>
          <w:i/>
        </w:rPr>
        <w:t>dama</w:t>
      </w:r>
      <w:proofErr w:type="spellEnd"/>
      <w:r w:rsidR="00CC738D">
        <w:t xml:space="preserve">), </w:t>
      </w:r>
      <w:r w:rsidR="00632859">
        <w:t xml:space="preserve">Red Fox </w:t>
      </w:r>
      <w:r>
        <w:t>(</w:t>
      </w:r>
      <w:proofErr w:type="spellStart"/>
      <w:r w:rsidRPr="002A2104">
        <w:rPr>
          <w:i/>
        </w:rPr>
        <w:t>Vulpes</w:t>
      </w:r>
      <w:proofErr w:type="spellEnd"/>
      <w:r w:rsidRPr="002A2104">
        <w:rPr>
          <w:i/>
        </w:rPr>
        <w:t xml:space="preserve"> </w:t>
      </w:r>
      <w:proofErr w:type="spellStart"/>
      <w:r w:rsidRPr="002A2104">
        <w:rPr>
          <w:i/>
        </w:rPr>
        <w:t>vulpes</w:t>
      </w:r>
      <w:proofErr w:type="spellEnd"/>
      <w:r>
        <w:t xml:space="preserve">), </w:t>
      </w:r>
      <w:r w:rsidR="00554C1E">
        <w:t xml:space="preserve">European </w:t>
      </w:r>
      <w:r w:rsidR="00632859">
        <w:t xml:space="preserve">Hare </w:t>
      </w:r>
      <w:r>
        <w:t>(</w:t>
      </w:r>
      <w:proofErr w:type="spellStart"/>
      <w:r w:rsidRPr="007709FD">
        <w:rPr>
          <w:i/>
        </w:rPr>
        <w:t>Lepus</w:t>
      </w:r>
      <w:proofErr w:type="spellEnd"/>
      <w:r w:rsidRPr="007709FD">
        <w:rPr>
          <w:i/>
        </w:rPr>
        <w:t xml:space="preserve"> europaeus</w:t>
      </w:r>
      <w:r w:rsidR="008F415A">
        <w:t xml:space="preserve">), </w:t>
      </w:r>
      <w:r w:rsidR="00632859">
        <w:t xml:space="preserve">Rabbit </w:t>
      </w:r>
      <w:r>
        <w:t>(</w:t>
      </w:r>
      <w:proofErr w:type="spellStart"/>
      <w:r w:rsidRPr="002A2104">
        <w:rPr>
          <w:i/>
        </w:rPr>
        <w:t>Oryctolagus</w:t>
      </w:r>
      <w:proofErr w:type="spellEnd"/>
      <w:r w:rsidRPr="002A2104">
        <w:rPr>
          <w:i/>
        </w:rPr>
        <w:t xml:space="preserve"> </w:t>
      </w:r>
      <w:proofErr w:type="spellStart"/>
      <w:r w:rsidRPr="002A2104">
        <w:rPr>
          <w:i/>
        </w:rPr>
        <w:t>cuniculus</w:t>
      </w:r>
      <w:proofErr w:type="spellEnd"/>
      <w:r>
        <w:t>)</w:t>
      </w:r>
      <w:r w:rsidR="00BC402D">
        <w:t xml:space="preserve">, </w:t>
      </w:r>
      <w:r w:rsidR="00632859">
        <w:t xml:space="preserve">House Mouse </w:t>
      </w:r>
      <w:r w:rsidR="00BC402D">
        <w:t>(</w:t>
      </w:r>
      <w:proofErr w:type="spellStart"/>
      <w:r w:rsidR="00BC402D" w:rsidRPr="00BC402D">
        <w:rPr>
          <w:rFonts w:ascii="Calibri" w:eastAsia="Times New Roman" w:hAnsi="Calibri" w:cs="Times New Roman"/>
          <w:i/>
          <w:color w:val="000000"/>
          <w:lang w:eastAsia="en-GB"/>
        </w:rPr>
        <w:t>Mus</w:t>
      </w:r>
      <w:proofErr w:type="spellEnd"/>
      <w:r w:rsidR="00BC402D" w:rsidRPr="00BC402D">
        <w:rPr>
          <w:rFonts w:ascii="Calibri" w:eastAsia="Times New Roman" w:hAnsi="Calibri" w:cs="Times New Roman"/>
          <w:i/>
          <w:color w:val="000000"/>
          <w:lang w:eastAsia="en-GB"/>
        </w:rPr>
        <w:t xml:space="preserve"> </w:t>
      </w:r>
      <w:proofErr w:type="spellStart"/>
      <w:r w:rsidR="00BC402D" w:rsidRPr="00BC402D">
        <w:rPr>
          <w:rFonts w:ascii="Calibri" w:eastAsia="Times New Roman" w:hAnsi="Calibri" w:cs="Times New Roman"/>
          <w:i/>
          <w:color w:val="000000"/>
          <w:lang w:eastAsia="en-GB"/>
        </w:rPr>
        <w:t>musculus</w:t>
      </w:r>
      <w:proofErr w:type="spellEnd"/>
      <w:r w:rsidR="00CC738D">
        <w:t>) and</w:t>
      </w:r>
      <w:r w:rsidR="00BC402D">
        <w:t xml:space="preserve"> </w:t>
      </w:r>
      <w:r w:rsidR="00632859">
        <w:t xml:space="preserve">Cat </w:t>
      </w:r>
      <w:r w:rsidR="00BC402D">
        <w:t>(</w:t>
      </w:r>
      <w:proofErr w:type="spellStart"/>
      <w:r w:rsidR="00BC402D" w:rsidRPr="00BC402D">
        <w:rPr>
          <w:i/>
        </w:rPr>
        <w:t>Felis</w:t>
      </w:r>
      <w:proofErr w:type="spellEnd"/>
      <w:r w:rsidR="00BC402D" w:rsidRPr="00BC402D">
        <w:rPr>
          <w:i/>
        </w:rPr>
        <w:t xml:space="preserve"> </w:t>
      </w:r>
      <w:proofErr w:type="spellStart"/>
      <w:r w:rsidR="00BC402D" w:rsidRPr="00BC402D">
        <w:rPr>
          <w:i/>
        </w:rPr>
        <w:t>catus</w:t>
      </w:r>
      <w:proofErr w:type="spellEnd"/>
      <w:r w:rsidR="00BC402D">
        <w:t>)</w:t>
      </w:r>
      <w:r>
        <w:t>.</w:t>
      </w:r>
    </w:p>
    <w:p w14:paraId="005C7564" w14:textId="76102F3A" w:rsidR="00D45EED" w:rsidRDefault="00D45EED" w:rsidP="00D45EED">
      <w:pPr>
        <w:pStyle w:val="Heading2"/>
      </w:pPr>
      <w:bookmarkStart w:id="18" w:name="_Toc457769846"/>
      <w:r>
        <w:t>The impacts of artificial drainage</w:t>
      </w:r>
      <w:bookmarkEnd w:id="18"/>
    </w:p>
    <w:p w14:paraId="2FBE0B5E" w14:textId="77777777" w:rsidR="00E37B1E" w:rsidRDefault="00FE74B4" w:rsidP="003C25E9">
      <w:r>
        <w:t xml:space="preserve">Drainage at </w:t>
      </w:r>
      <w:r w:rsidR="00E37B1E">
        <w:t xml:space="preserve">Mortlake Common </w:t>
      </w:r>
      <w:r>
        <w:t xml:space="preserve">has been limited to the cutting of shallow channels, which have still allowed </w:t>
      </w:r>
      <w:r w:rsidR="00E37B1E">
        <w:t xml:space="preserve">some </w:t>
      </w:r>
      <w:r>
        <w:t xml:space="preserve">water to accumulate in the main wetland. </w:t>
      </w:r>
    </w:p>
    <w:p w14:paraId="31824C29" w14:textId="164AE50E" w:rsidR="002364EB" w:rsidRDefault="00FE74B4" w:rsidP="003C25E9">
      <w:r>
        <w:t xml:space="preserve">However, </w:t>
      </w:r>
      <w:r w:rsidR="00E37B1E">
        <w:t>under higher wetland levels these channels drain water from the wetland, as well as reducing soil moisture to the east and south of the site. These have decreased the duration of inundation.</w:t>
      </w:r>
    </w:p>
    <w:p w14:paraId="57F7E841" w14:textId="2DD25BEC" w:rsidR="00D45EED" w:rsidRDefault="00D45EED" w:rsidP="003C25E9">
      <w:r>
        <w:t xml:space="preserve">At the creek/drain interface, the drainage channel cut through the higher bank of the creek has given an opportunity for invasive Spiny Rush to move along the drain and toward the wetland system. Recent weed control has reduced this threat in the drain itself, but it remains a significant risk to the vegetation communities in the wetland and the site as a whole. </w:t>
      </w:r>
    </w:p>
    <w:p w14:paraId="791AFF49" w14:textId="49D4952E" w:rsidR="00C76167" w:rsidRDefault="00C76167" w:rsidP="00D45EED">
      <w:pPr>
        <w:pStyle w:val="Heading2"/>
      </w:pPr>
      <w:bookmarkStart w:id="19" w:name="_Toc457769847"/>
      <w:r w:rsidRPr="00D45EED">
        <w:t>Proposed</w:t>
      </w:r>
      <w:r>
        <w:t xml:space="preserve"> restoration scenario</w:t>
      </w:r>
      <w:bookmarkEnd w:id="19"/>
    </w:p>
    <w:p w14:paraId="3BF4E3EA" w14:textId="77777777" w:rsidR="009D0109" w:rsidRDefault="009D0109" w:rsidP="00D45EED">
      <w:pPr>
        <w:pStyle w:val="Heading3"/>
      </w:pPr>
      <w:bookmarkStart w:id="20" w:name="_Toc457769848"/>
      <w:r>
        <w:t>The goal of hydrological restoration</w:t>
      </w:r>
      <w:bookmarkEnd w:id="20"/>
    </w:p>
    <w:p w14:paraId="733B9227" w14:textId="169C0E78" w:rsidR="00DA0DAE" w:rsidRDefault="00DA0DAE" w:rsidP="00DA0DAE">
      <w:r>
        <w:t>Past drainage at Mortlake Common favoured agriculture over ecological communities by acting to dry out the swamp, and the goal of restoration should be the reverse</w:t>
      </w:r>
      <w:r w:rsidR="009F16AD">
        <w:t>.</w:t>
      </w:r>
    </w:p>
    <w:p w14:paraId="3563959C" w14:textId="271AE825" w:rsidR="008A728C" w:rsidRDefault="008A728C" w:rsidP="00DA0DAE">
      <w:pPr>
        <w:rPr>
          <w:b/>
        </w:rPr>
      </w:pPr>
      <w:r>
        <w:rPr>
          <w:b/>
        </w:rPr>
        <w:t>Restoration goal</w:t>
      </w:r>
      <w:r w:rsidR="009F16AD">
        <w:rPr>
          <w:b/>
        </w:rPr>
        <w:t>:</w:t>
      </w:r>
    </w:p>
    <w:p w14:paraId="7361C398" w14:textId="486F4136" w:rsidR="00DA0DAE" w:rsidRPr="008A728C" w:rsidRDefault="00DA0DAE" w:rsidP="00DA0DAE">
      <w:pPr>
        <w:rPr>
          <w:b/>
        </w:rPr>
      </w:pPr>
      <w:r w:rsidRPr="008A728C">
        <w:rPr>
          <w:b/>
        </w:rPr>
        <w:t>To trial and implement measures that slow down water passing through the Mortlake Common grassy wetland, and preserve and where possible enhance its ecological values.</w:t>
      </w:r>
    </w:p>
    <w:p w14:paraId="63F0BBD2" w14:textId="03C28132" w:rsidR="00DA0DAE" w:rsidRDefault="00DA0DAE" w:rsidP="00DA0DAE">
      <w:r>
        <w:lastRenderedPageBreak/>
        <w:t xml:space="preserve">In achieving this goal, the project should aim to: </w:t>
      </w:r>
    </w:p>
    <w:p w14:paraId="1AA7EC8A" w14:textId="77777777" w:rsidR="00DA0DAE" w:rsidRDefault="00DA0DAE" w:rsidP="00831479">
      <w:pPr>
        <w:pStyle w:val="ListParagraph"/>
        <w:numPr>
          <w:ilvl w:val="0"/>
          <w:numId w:val="4"/>
        </w:numPr>
      </w:pPr>
      <w:r>
        <w:t>Increase soil moisture duration at the site.</w:t>
      </w:r>
    </w:p>
    <w:p w14:paraId="4AFE0063" w14:textId="372A2ED8" w:rsidR="00DA0DAE" w:rsidRDefault="00DA0DAE" w:rsidP="00831479">
      <w:pPr>
        <w:pStyle w:val="ListParagraph"/>
        <w:numPr>
          <w:ilvl w:val="0"/>
          <w:numId w:val="4"/>
        </w:numPr>
      </w:pPr>
      <w:r>
        <w:t>Utilise methods that cause the lowest possible disturbance to the site.</w:t>
      </w:r>
    </w:p>
    <w:p w14:paraId="77A2F537" w14:textId="57B3D3B6" w:rsidR="00DA0DAE" w:rsidRDefault="00DA0DAE" w:rsidP="00831479">
      <w:pPr>
        <w:pStyle w:val="ListParagraph"/>
        <w:numPr>
          <w:ilvl w:val="0"/>
          <w:numId w:val="4"/>
        </w:numPr>
      </w:pPr>
      <w:r>
        <w:t>Cause a positive shift in chosen biological and/or hydrological indicators</w:t>
      </w:r>
      <w:r w:rsidR="009F16AD">
        <w:t>, as measured during pre</w:t>
      </w:r>
      <w:r w:rsidR="00457963">
        <w:t>-</w:t>
      </w:r>
      <w:r w:rsidR="009F16AD">
        <w:t xml:space="preserve"> and post</w:t>
      </w:r>
      <w:r w:rsidR="00457963">
        <w:t>-</w:t>
      </w:r>
      <w:r w:rsidR="009F16AD">
        <w:t>restoration ecological monitoring</w:t>
      </w:r>
      <w:r>
        <w:t>.</w:t>
      </w:r>
    </w:p>
    <w:p w14:paraId="3CC4413C" w14:textId="2234F3B1" w:rsidR="00DA0DAE" w:rsidRDefault="00DA0DAE" w:rsidP="00831479">
      <w:pPr>
        <w:pStyle w:val="ListParagraph"/>
        <w:numPr>
          <w:ilvl w:val="0"/>
          <w:numId w:val="4"/>
        </w:numPr>
      </w:pPr>
      <w:r>
        <w:t>Where possible, also consider restoration methods capable of involving interest groups and the wider community in the works.</w:t>
      </w:r>
    </w:p>
    <w:p w14:paraId="263356E7" w14:textId="22AD52CC" w:rsidR="009D0109" w:rsidRDefault="002E55AD" w:rsidP="009D0109">
      <w:pPr>
        <w:rPr>
          <w:lang w:val="en-AU"/>
        </w:rPr>
      </w:pPr>
      <w:r w:rsidRPr="000B5947">
        <w:rPr>
          <w:lang w:val="en-AU"/>
        </w:rPr>
        <w:t>The proposed restoration scenario will raise the level of the wetland in a wet year, allowing for a more natural flow path out to Blind Creek. This will go some way to restoring the natural wetting and drying cycle of the wetland.</w:t>
      </w:r>
    </w:p>
    <w:p w14:paraId="29A080E7" w14:textId="77777777" w:rsidR="007C301E" w:rsidRPr="007C301E" w:rsidRDefault="00C76167" w:rsidP="00D45EED">
      <w:pPr>
        <w:pStyle w:val="Heading2"/>
        <w:rPr>
          <w:rFonts w:eastAsiaTheme="minorHAnsi"/>
        </w:rPr>
      </w:pPr>
      <w:bookmarkStart w:id="21" w:name="_Toc457769849"/>
      <w:r>
        <w:t>Impact on native vegetation</w:t>
      </w:r>
      <w:bookmarkEnd w:id="21"/>
    </w:p>
    <w:p w14:paraId="44B1F26E" w14:textId="780C052E" w:rsidR="00C743FE" w:rsidRDefault="00C76167" w:rsidP="00C76167">
      <w:r>
        <w:t xml:space="preserve">The primary impact </w:t>
      </w:r>
      <w:r w:rsidR="00790EAB">
        <w:t xml:space="preserve">of hydrological restoration </w:t>
      </w:r>
      <w:r>
        <w:t xml:space="preserve">on </w:t>
      </w:r>
      <w:r w:rsidR="00C743FE">
        <w:t xml:space="preserve">most of the wetland </w:t>
      </w:r>
      <w:r>
        <w:t xml:space="preserve">vegetation will be through </w:t>
      </w:r>
      <w:r w:rsidR="00C743FE">
        <w:t xml:space="preserve">increased duration of saturation, which will make </w:t>
      </w:r>
      <w:r>
        <w:t xml:space="preserve">water </w:t>
      </w:r>
      <w:r w:rsidR="00C743FE">
        <w:t xml:space="preserve">available </w:t>
      </w:r>
      <w:r>
        <w:t xml:space="preserve">later in the </w:t>
      </w:r>
      <w:r w:rsidR="003C25E9">
        <w:t>draw-down</w:t>
      </w:r>
      <w:r>
        <w:t xml:space="preserve"> stage of the wetland</w:t>
      </w:r>
      <w:r w:rsidR="003C25E9">
        <w:t xml:space="preserve"> lifecycle</w:t>
      </w:r>
      <w:r w:rsidR="00C743FE">
        <w:t xml:space="preserve">. In addition, there will also be </w:t>
      </w:r>
      <w:r w:rsidR="000B5947">
        <w:t xml:space="preserve">a small </w:t>
      </w:r>
      <w:r w:rsidR="00C743FE">
        <w:t xml:space="preserve">increase in </w:t>
      </w:r>
      <w:r w:rsidR="000B5947">
        <w:t xml:space="preserve">wetland </w:t>
      </w:r>
      <w:r w:rsidR="00C743FE">
        <w:t>extent as water levels rise above the level currently regulated by the artificial drain.</w:t>
      </w:r>
    </w:p>
    <w:p w14:paraId="2FA08396" w14:textId="758561C4" w:rsidR="00C76167" w:rsidRDefault="00C743FE" w:rsidP="00D45EED">
      <w:pPr>
        <w:pStyle w:val="Heading3"/>
      </w:pPr>
      <w:bookmarkStart w:id="22" w:name="_Toc457769850"/>
      <w:r>
        <w:t>Threatened flora and fauna</w:t>
      </w:r>
      <w:bookmarkEnd w:id="22"/>
    </w:p>
    <w:p w14:paraId="17406323" w14:textId="59E24855" w:rsidR="0050140E" w:rsidRDefault="00E12E59" w:rsidP="00C76167">
      <w:r>
        <w:t>H</w:t>
      </w:r>
      <w:r w:rsidR="0050140E">
        <w:t xml:space="preserve">ydrology is a major driver of habitat </w:t>
      </w:r>
      <w:r w:rsidR="007C301E">
        <w:t xml:space="preserve">suitability </w:t>
      </w:r>
      <w:r w:rsidR="0050140E">
        <w:t>for flora and fauna</w:t>
      </w:r>
      <w:r>
        <w:t xml:space="preserve">, and </w:t>
      </w:r>
      <w:r w:rsidR="00790EAB">
        <w:t>i</w:t>
      </w:r>
      <w:r w:rsidR="007C301E">
        <w:t xml:space="preserve">t is important to recognise the potential for a change in the hydrological regime at the </w:t>
      </w:r>
      <w:r w:rsidR="00790EAB">
        <w:t>reserve</w:t>
      </w:r>
      <w:r w:rsidR="007C301E">
        <w:t xml:space="preserve"> to cause changes in habitat. </w:t>
      </w:r>
    </w:p>
    <w:p w14:paraId="3BDB5A77" w14:textId="4EB967A7" w:rsidR="007C301E" w:rsidRDefault="00790EAB" w:rsidP="00C76167">
      <w:r>
        <w:t xml:space="preserve">As </w:t>
      </w:r>
      <w:r w:rsidR="007C301E">
        <w:t xml:space="preserve">the </w:t>
      </w:r>
      <w:r>
        <w:t xml:space="preserve">artificial </w:t>
      </w:r>
      <w:r w:rsidR="007C301E">
        <w:t xml:space="preserve">drain only operates at higher wetland levels, it is unlikely that restoration will result in significant changes in depth to the wetland. Across the wetland </w:t>
      </w:r>
      <w:r>
        <w:t>and current wetland edge</w:t>
      </w:r>
      <w:r w:rsidR="007C301E">
        <w:t xml:space="preserve">, </w:t>
      </w:r>
      <w:r>
        <w:t>the</w:t>
      </w:r>
      <w:r w:rsidR="00A857BA">
        <w:t>re</w:t>
      </w:r>
      <w:r>
        <w:t xml:space="preserve"> </w:t>
      </w:r>
      <w:r w:rsidR="00A857BA">
        <w:t xml:space="preserve">is a </w:t>
      </w:r>
      <w:r w:rsidR="007C301E">
        <w:t xml:space="preserve">dominance of inundation-tolerant species </w:t>
      </w:r>
      <w:r w:rsidR="00A857BA">
        <w:t xml:space="preserve">which are adapted to the </w:t>
      </w:r>
      <w:r w:rsidR="00EE0868">
        <w:t>range of moisture conditions</w:t>
      </w:r>
      <w:r w:rsidR="00A857BA">
        <w:t xml:space="preserve"> experienced across seasons and across years of varying climatic conditions</w:t>
      </w:r>
      <w:r w:rsidR="00EE0868">
        <w:t xml:space="preserve">, and </w:t>
      </w:r>
      <w:r>
        <w:t>the likelihood of negative impacts is relatively low.</w:t>
      </w:r>
    </w:p>
    <w:p w14:paraId="4B67BD27" w14:textId="7CDC99A6" w:rsidR="00790EAB" w:rsidRDefault="00790EAB" w:rsidP="00C76167">
      <w:r>
        <w:t xml:space="preserve">However, there is the potential for species on the wetland edge which have not previously been subject to inundation to be inundated </w:t>
      </w:r>
      <w:r w:rsidR="00740006">
        <w:t>after restoration</w:t>
      </w:r>
      <w:r>
        <w:t xml:space="preserve">. </w:t>
      </w:r>
    </w:p>
    <w:p w14:paraId="00B4079A" w14:textId="252CBAF8" w:rsidR="00C76167" w:rsidRDefault="0050140E" w:rsidP="00C76167">
      <w:r>
        <w:t>For this reason, i</w:t>
      </w:r>
      <w:r w:rsidR="008A728C">
        <w:t xml:space="preserve">t is proposed that any restoration measures </w:t>
      </w:r>
      <w:r w:rsidR="00740006">
        <w:t xml:space="preserve">follow monitoring in late 2016 </w:t>
      </w:r>
      <w:r w:rsidR="008A728C">
        <w:t xml:space="preserve">to determine the extent and location of threatened flora late in 2016. </w:t>
      </w:r>
      <w:proofErr w:type="gramStart"/>
      <w:r w:rsidR="008A728C">
        <w:t xml:space="preserve">In particular, </w:t>
      </w:r>
      <w:r w:rsidR="008A728C" w:rsidRPr="008A728C">
        <w:rPr>
          <w:i/>
        </w:rPr>
        <w:t>Prasophyllum</w:t>
      </w:r>
      <w:r w:rsidR="008A728C">
        <w:t xml:space="preserve"> sp. aff.</w:t>
      </w:r>
      <w:proofErr w:type="gramEnd"/>
      <w:r w:rsidR="008A728C">
        <w:t xml:space="preserve"> </w:t>
      </w:r>
      <w:proofErr w:type="gramStart"/>
      <w:r w:rsidR="008A728C" w:rsidRPr="008A728C">
        <w:rPr>
          <w:i/>
        </w:rPr>
        <w:t>correctum</w:t>
      </w:r>
      <w:proofErr w:type="gramEnd"/>
      <w:r w:rsidR="008A728C">
        <w:rPr>
          <w:i/>
        </w:rPr>
        <w:t xml:space="preserve"> </w:t>
      </w:r>
      <w:r w:rsidR="008A728C">
        <w:t xml:space="preserve">has not been observed at the reserve </w:t>
      </w:r>
      <w:r>
        <w:t xml:space="preserve">for at least the last </w:t>
      </w:r>
      <w:r w:rsidR="008A728C">
        <w:t xml:space="preserve">3 years, but </w:t>
      </w:r>
      <w:r w:rsidR="00922312">
        <w:t xml:space="preserve">it is anticipated that the </w:t>
      </w:r>
      <w:r w:rsidR="008A728C">
        <w:t>return to wetter conditions in 2016 should give a good opportunity for a targeted search</w:t>
      </w:r>
      <w:r w:rsidR="00922312">
        <w:t xml:space="preserve"> later in the year</w:t>
      </w:r>
      <w:r w:rsidR="008A728C">
        <w:t xml:space="preserve">. If </w:t>
      </w:r>
      <w:r w:rsidR="00B71293">
        <w:t xml:space="preserve">the orchid </w:t>
      </w:r>
      <w:r w:rsidR="00790EAB">
        <w:t xml:space="preserve">is </w:t>
      </w:r>
      <w:r w:rsidR="008A728C">
        <w:t xml:space="preserve">found to </w:t>
      </w:r>
      <w:r>
        <w:t>occur</w:t>
      </w:r>
      <w:r w:rsidR="008A728C">
        <w:t xml:space="preserve"> in the impact zone, this will need to be incorporated into restoration planning. </w:t>
      </w:r>
    </w:p>
    <w:p w14:paraId="141BB790" w14:textId="77777777" w:rsidR="00BC2CE9" w:rsidRDefault="00BC2CE9" w:rsidP="00C76167"/>
    <w:p w14:paraId="065DBCDF" w14:textId="4E5E287B" w:rsidR="00BC2CE9" w:rsidRDefault="00BC2CE9" w:rsidP="00C76167"/>
    <w:p w14:paraId="2FB050D4" w14:textId="6845CA44" w:rsidR="0050140E" w:rsidRPr="008A728C" w:rsidRDefault="0050140E" w:rsidP="00C76167">
      <w:r>
        <w:t xml:space="preserve">Similarly, other threatened </w:t>
      </w:r>
      <w:r w:rsidR="00CC1BF7">
        <w:t xml:space="preserve">flora </w:t>
      </w:r>
      <w:r>
        <w:t xml:space="preserve">populations </w:t>
      </w:r>
      <w:r w:rsidR="00CC1BF7">
        <w:t xml:space="preserve">could </w:t>
      </w:r>
      <w:r>
        <w:t xml:space="preserve">be included in the same survey, including </w:t>
      </w:r>
      <w:r w:rsidRPr="00CC1BF7">
        <w:rPr>
          <w:i/>
        </w:rPr>
        <w:t>Prasophyllum viretrum</w:t>
      </w:r>
      <w:r w:rsidR="00E254F0">
        <w:t xml:space="preserve">, </w:t>
      </w:r>
      <w:r w:rsidR="00790EAB" w:rsidRPr="00CC1BF7">
        <w:rPr>
          <w:i/>
        </w:rPr>
        <w:t>Pimelea curviflora</w:t>
      </w:r>
      <w:r w:rsidR="00790EAB">
        <w:t xml:space="preserve">, </w:t>
      </w:r>
      <w:proofErr w:type="gramStart"/>
      <w:r w:rsidR="00790EAB" w:rsidRPr="00CC1BF7">
        <w:rPr>
          <w:i/>
        </w:rPr>
        <w:t>Dianella</w:t>
      </w:r>
      <w:proofErr w:type="gramEnd"/>
      <w:r w:rsidR="00790EAB">
        <w:t xml:space="preserve"> sp. aff. </w:t>
      </w:r>
      <w:proofErr w:type="gramStart"/>
      <w:r w:rsidR="00790EAB" w:rsidRPr="00CC1BF7">
        <w:rPr>
          <w:i/>
        </w:rPr>
        <w:t>longifolia</w:t>
      </w:r>
      <w:proofErr w:type="gramEnd"/>
      <w:r w:rsidR="00790EAB">
        <w:t xml:space="preserve"> (</w:t>
      </w:r>
      <w:proofErr w:type="spellStart"/>
      <w:r w:rsidR="00790EAB">
        <w:t>Benambra</w:t>
      </w:r>
      <w:proofErr w:type="spellEnd"/>
      <w:r w:rsidR="00790EAB">
        <w:t xml:space="preserve">) and </w:t>
      </w:r>
      <w:r w:rsidR="00790EAB" w:rsidRPr="00790EAB">
        <w:rPr>
          <w:i/>
        </w:rPr>
        <w:t>Microseris scapigera</w:t>
      </w:r>
      <w:r w:rsidR="00790EAB">
        <w:t xml:space="preserve">. </w:t>
      </w:r>
    </w:p>
    <w:p w14:paraId="759CA82F" w14:textId="6159A233" w:rsidR="00C76167" w:rsidRDefault="00C76167" w:rsidP="00D45EED">
      <w:pPr>
        <w:pStyle w:val="Heading2"/>
      </w:pPr>
      <w:bookmarkStart w:id="23" w:name="_Toc457769851"/>
      <w:r>
        <w:t xml:space="preserve">Pre-restoration </w:t>
      </w:r>
      <w:r w:rsidR="00987CEA">
        <w:t>observations</w:t>
      </w:r>
      <w:bookmarkEnd w:id="23"/>
    </w:p>
    <w:p w14:paraId="4EE01483" w14:textId="77777777" w:rsidR="009E072E" w:rsidRDefault="009E072E" w:rsidP="00D45EED">
      <w:pPr>
        <w:pStyle w:val="Heading3"/>
      </w:pPr>
      <w:bookmarkStart w:id="24" w:name="_Toc457769852"/>
      <w:r>
        <w:t>Current inundation extent</w:t>
      </w:r>
      <w:bookmarkEnd w:id="24"/>
    </w:p>
    <w:p w14:paraId="6AAD8715" w14:textId="4B751505" w:rsidR="00354C0D" w:rsidRDefault="00553AFC" w:rsidP="009E072E">
      <w:r>
        <w:t xml:space="preserve">High rainfall in June and July </w:t>
      </w:r>
      <w:r w:rsidR="009E072E">
        <w:t xml:space="preserve">of 2016 has allowed </w:t>
      </w:r>
      <w:r w:rsidR="00987CEA">
        <w:t>on-ground verification of curren</w:t>
      </w:r>
      <w:r w:rsidR="009E072E">
        <w:t>t inundation extent</w:t>
      </w:r>
      <w:r w:rsidR="00354C0D">
        <w:t xml:space="preserve"> (</w:t>
      </w:r>
      <w:r w:rsidRPr="00553AFC">
        <w:rPr>
          <w:highlight w:val="yellow"/>
        </w:rPr>
        <w:fldChar w:fldCharType="begin"/>
      </w:r>
      <w:r w:rsidRPr="00553AFC">
        <w:instrText xml:space="preserve"> REF _Ref457768417 \h </w:instrText>
      </w:r>
      <w:r w:rsidRPr="00553AFC">
        <w:rPr>
          <w:highlight w:val="yellow"/>
        </w:rPr>
        <w:instrText xml:space="preserve"> \* MERGEFORMAT </w:instrText>
      </w:r>
      <w:r w:rsidRPr="00553AFC">
        <w:rPr>
          <w:highlight w:val="yellow"/>
        </w:rPr>
      </w:r>
      <w:r w:rsidRPr="00553AFC">
        <w:rPr>
          <w:highlight w:val="yellow"/>
        </w:rPr>
        <w:fldChar w:fldCharType="separate"/>
      </w:r>
      <w:r w:rsidRPr="00553AFC">
        <w:t xml:space="preserve">Figure </w:t>
      </w:r>
      <w:r w:rsidRPr="00553AFC">
        <w:rPr>
          <w:noProof/>
        </w:rPr>
        <w:t>10</w:t>
      </w:r>
      <w:r w:rsidRPr="00553AFC">
        <w:rPr>
          <w:highlight w:val="yellow"/>
        </w:rPr>
        <w:fldChar w:fldCharType="end"/>
      </w:r>
      <w:r w:rsidR="00354C0D">
        <w:t>)</w:t>
      </w:r>
      <w:r w:rsidR="009E072E">
        <w:t>.</w:t>
      </w:r>
      <w:r w:rsidR="00456902">
        <w:t xml:space="preserve"> </w:t>
      </w:r>
    </w:p>
    <w:p w14:paraId="66266EEB" w14:textId="2553DFA1" w:rsidR="00C5456A" w:rsidRDefault="00553AFC" w:rsidP="009E072E">
      <w:r>
        <w:rPr>
          <w:noProof/>
          <w:lang w:val="en-GB" w:eastAsia="en-GB"/>
        </w:rPr>
        <w:drawing>
          <wp:anchor distT="0" distB="0" distL="114300" distR="114300" simplePos="0" relativeHeight="251684864" behindDoc="0" locked="0" layoutInCell="1" allowOverlap="0" wp14:anchorId="1A1E1D80" wp14:editId="1DB6DC5C">
            <wp:simplePos x="0" y="0"/>
            <wp:positionH relativeFrom="column">
              <wp:posOffset>308610</wp:posOffset>
            </wp:positionH>
            <wp:positionV relativeFrom="paragraph">
              <wp:posOffset>64135</wp:posOffset>
            </wp:positionV>
            <wp:extent cx="5104765" cy="3826510"/>
            <wp:effectExtent l="19050" t="19050" r="19685" b="2159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5104765" cy="382651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0" distB="0" distL="114300" distR="114300" simplePos="0" relativeHeight="251685888" behindDoc="0" locked="0" layoutInCell="1" allowOverlap="1" wp14:anchorId="3274ED61" wp14:editId="2B827FD9">
                <wp:simplePos x="0" y="0"/>
                <wp:positionH relativeFrom="column">
                  <wp:posOffset>308344</wp:posOffset>
                </wp:positionH>
                <wp:positionV relativeFrom="paragraph">
                  <wp:posOffset>3942538</wp:posOffset>
                </wp:positionV>
                <wp:extent cx="5103525" cy="297815"/>
                <wp:effectExtent l="0" t="0" r="1905" b="6985"/>
                <wp:wrapTopAndBottom/>
                <wp:docPr id="5" name="Text Box 5"/>
                <wp:cNvGraphicFramePr/>
                <a:graphic xmlns:a="http://schemas.openxmlformats.org/drawingml/2006/main">
                  <a:graphicData uri="http://schemas.microsoft.com/office/word/2010/wordprocessingShape">
                    <wps:wsp>
                      <wps:cNvSpPr txBox="1"/>
                      <wps:spPr>
                        <a:xfrm>
                          <a:off x="0" y="0"/>
                          <a:ext cx="5103525" cy="297815"/>
                        </a:xfrm>
                        <a:prstGeom prst="rect">
                          <a:avLst/>
                        </a:prstGeom>
                        <a:solidFill>
                          <a:prstClr val="white"/>
                        </a:solidFill>
                        <a:ln>
                          <a:noFill/>
                        </a:ln>
                        <a:effectLst/>
                      </wps:spPr>
                      <wps:txbx>
                        <w:txbxContent>
                          <w:p w14:paraId="0E9AD504" w14:textId="5A8F949B" w:rsidR="00E37B1E" w:rsidRPr="00BC2CE9" w:rsidRDefault="00E37B1E" w:rsidP="00BC2CE9">
                            <w:pPr>
                              <w:pStyle w:val="Caption"/>
                              <w:jc w:val="center"/>
                              <w:rPr>
                                <w:i/>
                                <w:noProof/>
                                <w:color w:val="auto"/>
                                <w:sz w:val="22"/>
                                <w:szCs w:val="22"/>
                              </w:rPr>
                            </w:pPr>
                            <w:bookmarkStart w:id="25" w:name="_Ref457768417"/>
                            <w:r w:rsidRPr="00BC2CE9">
                              <w:rPr>
                                <w:i/>
                                <w:color w:val="auto"/>
                                <w:sz w:val="22"/>
                                <w:szCs w:val="22"/>
                              </w:rPr>
                              <w:t xml:space="preserve">Figure </w:t>
                            </w:r>
                            <w:r w:rsidRPr="00BC2CE9">
                              <w:rPr>
                                <w:i/>
                                <w:color w:val="auto"/>
                                <w:sz w:val="22"/>
                                <w:szCs w:val="22"/>
                              </w:rPr>
                              <w:fldChar w:fldCharType="begin"/>
                            </w:r>
                            <w:r w:rsidRPr="00BC2CE9">
                              <w:rPr>
                                <w:i/>
                                <w:color w:val="auto"/>
                                <w:sz w:val="22"/>
                                <w:szCs w:val="22"/>
                              </w:rPr>
                              <w:instrText xml:space="preserve"> SEQ Figure \* ARABIC </w:instrText>
                            </w:r>
                            <w:r w:rsidRPr="00BC2CE9">
                              <w:rPr>
                                <w:i/>
                                <w:color w:val="auto"/>
                                <w:sz w:val="22"/>
                                <w:szCs w:val="22"/>
                              </w:rPr>
                              <w:fldChar w:fldCharType="separate"/>
                            </w:r>
                            <w:r>
                              <w:rPr>
                                <w:i/>
                                <w:noProof/>
                                <w:color w:val="auto"/>
                                <w:sz w:val="22"/>
                                <w:szCs w:val="22"/>
                              </w:rPr>
                              <w:t>10</w:t>
                            </w:r>
                            <w:r w:rsidRPr="00BC2CE9">
                              <w:rPr>
                                <w:i/>
                                <w:color w:val="auto"/>
                                <w:sz w:val="22"/>
                                <w:szCs w:val="22"/>
                              </w:rPr>
                              <w:fldChar w:fldCharType="end"/>
                            </w:r>
                            <w:bookmarkEnd w:id="25"/>
                            <w:r w:rsidRPr="00BC2CE9">
                              <w:rPr>
                                <w:i/>
                                <w:color w:val="auto"/>
                                <w:sz w:val="22"/>
                                <w:szCs w:val="22"/>
                              </w:rPr>
                              <w:t xml:space="preserve"> - Main wetland after high rainfall in July </w:t>
                            </w:r>
                            <w:r w:rsidRPr="00BC2CE9">
                              <w:rPr>
                                <w:i/>
                                <w:noProof/>
                                <w:color w:val="auto"/>
                                <w:sz w:val="22"/>
                                <w:szCs w:val="22"/>
                              </w:rPr>
                              <w:t>2016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5" o:spid="_x0000_s1030" type="#_x0000_t202" style="position:absolute;left:0;text-align:left;margin-left:24.3pt;margin-top:310.45pt;width:401.85pt;height:23.4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" stroked="f">
                <v:textbox style="mso-fit-shape-to-text:t" inset="0,0,0,0">
                  <w:txbxContent>
                    <w:p w14:paraId="0E9AD504" w14:textId="5A8F949B" w:rsidR="00BC2CE9" w:rsidRPr="00BC2CE9" w:rsidRDefault="00BC2CE9" w:rsidP="00BC2CE9">
                      <w:pPr>
                        <w:pStyle w:val="Caption"/>
                        <w:jc w:val="center"/>
                        <w:rPr>
                          <w:i/>
                          <w:noProof/>
                          <w:color w:val="auto"/>
                          <w:sz w:val="22"/>
                          <w:szCs w:val="22"/>
                        </w:rPr>
                      </w:pPr>
                      <w:bookmarkStart w:id="26" w:name="_Ref457768417"/>
                      <w:r w:rsidRPr="00BC2CE9">
                        <w:rPr>
                          <w:i/>
                          <w:color w:val="auto"/>
                          <w:sz w:val="22"/>
                          <w:szCs w:val="22"/>
                        </w:rPr>
                        <w:t xml:space="preserve">Figure </w:t>
                      </w:r>
                      <w:r w:rsidRPr="00BC2CE9">
                        <w:rPr>
                          <w:i/>
                          <w:color w:val="auto"/>
                          <w:sz w:val="22"/>
                          <w:szCs w:val="22"/>
                        </w:rPr>
                        <w:fldChar w:fldCharType="begin"/>
                      </w:r>
                      <w:r w:rsidRPr="00BC2CE9">
                        <w:rPr>
                          <w:i/>
                          <w:color w:val="auto"/>
                          <w:sz w:val="22"/>
                          <w:szCs w:val="22"/>
                        </w:rPr>
                        <w:instrText xml:space="preserve"> SEQ Figure \* ARABIC </w:instrText>
                      </w:r>
                      <w:r w:rsidRPr="00BC2CE9">
                        <w:rPr>
                          <w:i/>
                          <w:color w:val="auto"/>
                          <w:sz w:val="22"/>
                          <w:szCs w:val="22"/>
                        </w:rPr>
                        <w:fldChar w:fldCharType="separate"/>
                      </w:r>
                      <w:r w:rsidR="00C5456A">
                        <w:rPr>
                          <w:i/>
                          <w:noProof/>
                          <w:color w:val="auto"/>
                          <w:sz w:val="22"/>
                          <w:szCs w:val="22"/>
                        </w:rPr>
                        <w:t>10</w:t>
                      </w:r>
                      <w:r w:rsidRPr="00BC2CE9">
                        <w:rPr>
                          <w:i/>
                          <w:color w:val="auto"/>
                          <w:sz w:val="22"/>
                          <w:szCs w:val="22"/>
                        </w:rPr>
                        <w:fldChar w:fldCharType="end"/>
                      </w:r>
                      <w:bookmarkEnd w:id="26"/>
                      <w:r w:rsidRPr="00BC2CE9">
                        <w:rPr>
                          <w:i/>
                          <w:color w:val="auto"/>
                          <w:sz w:val="22"/>
                          <w:szCs w:val="22"/>
                        </w:rPr>
                        <w:t xml:space="preserve"> - Main wetland after high rainfall in July </w:t>
                      </w:r>
                      <w:r w:rsidRPr="00BC2CE9">
                        <w:rPr>
                          <w:i/>
                          <w:noProof/>
                          <w:color w:val="auto"/>
                          <w:sz w:val="22"/>
                          <w:szCs w:val="22"/>
                        </w:rPr>
                        <w:t>2016</w:t>
                      </w:r>
                    </w:p>
                  </w:txbxContent>
                </v:textbox>
                <w10:wrap type="topAndBottom"/>
              </v:shape>
            </w:pict>
          </mc:Fallback>
        </mc:AlternateContent>
      </w:r>
    </w:p>
    <w:p w14:paraId="008438F8" w14:textId="63ECA487" w:rsidR="008916EC" w:rsidRDefault="008916EC" w:rsidP="00D45EED">
      <w:pPr>
        <w:pStyle w:val="Heading3"/>
      </w:pPr>
      <w:bookmarkStart w:id="26" w:name="_Toc457769853"/>
      <w:r>
        <w:t>Main surface inflows</w:t>
      </w:r>
      <w:r w:rsidR="009E072E">
        <w:t xml:space="preserve"> and outflows</w:t>
      </w:r>
      <w:bookmarkEnd w:id="26"/>
    </w:p>
    <w:p w14:paraId="41542061" w14:textId="18B04F33" w:rsidR="00A719BE" w:rsidRDefault="00135FF7" w:rsidP="00987CEA">
      <w:r>
        <w:t>Aside</w:t>
      </w:r>
      <w:r w:rsidR="00A719BE">
        <w:t xml:space="preserve"> from direct rainfall, the major inflow into the wetland system is via </w:t>
      </w:r>
      <w:r w:rsidR="00D85E4C">
        <w:t xml:space="preserve">a </w:t>
      </w:r>
      <w:r w:rsidR="00A719BE">
        <w:t>drainage line that runs south through the property into the reserve.</w:t>
      </w:r>
      <w:r w:rsidR="00F02F01">
        <w:t xml:space="preserve"> </w:t>
      </w:r>
    </w:p>
    <w:p w14:paraId="40BEF6EC" w14:textId="7FD99482" w:rsidR="00C76167" w:rsidRDefault="00C76167" w:rsidP="00D45EED">
      <w:pPr>
        <w:pStyle w:val="Heading2"/>
      </w:pPr>
      <w:bookmarkStart w:id="27" w:name="_Toc457769854"/>
      <w:r>
        <w:lastRenderedPageBreak/>
        <w:t>Proposed works</w:t>
      </w:r>
      <w:bookmarkEnd w:id="27"/>
    </w:p>
    <w:p w14:paraId="1F0853E8" w14:textId="22A8B65F" w:rsidR="00F64425" w:rsidRDefault="00F64425" w:rsidP="00F64425">
      <w:r>
        <w:t xml:space="preserve">To obtain the required blocking of </w:t>
      </w:r>
      <w:r w:rsidR="006B7065">
        <w:t>flow through drains, t</w:t>
      </w:r>
      <w:r>
        <w:t>he restoration design uses s</w:t>
      </w:r>
      <w:r w:rsidR="00987CEA">
        <w:t xml:space="preserve">andbag structures at </w:t>
      </w:r>
      <w:r w:rsidR="006B7065">
        <w:t xml:space="preserve">strategic </w:t>
      </w:r>
      <w:r w:rsidR="00987CEA">
        <w:t>locations</w:t>
      </w:r>
      <w:r w:rsidR="006B7065">
        <w:t xml:space="preserve"> to block the course of water and restore a more natural hydrological regime</w:t>
      </w:r>
      <w:r w:rsidR="00AA5555">
        <w:t xml:space="preserve"> (</w:t>
      </w:r>
      <w:r w:rsidR="00DC5D55" w:rsidRPr="00DC5D55">
        <w:fldChar w:fldCharType="begin"/>
      </w:r>
      <w:r w:rsidR="00DC5D55">
        <w:instrText xml:space="preserve"> REF _Ref457459668 \h  \* MERGEFORMAT </w:instrText>
      </w:r>
      <w:r w:rsidR="00DC5D55" w:rsidRPr="00DC5D55">
        <w:fldChar w:fldCharType="separate"/>
      </w:r>
      <w:r w:rsidR="00354C0D" w:rsidRPr="00354C0D">
        <w:t>Figure 11</w:t>
      </w:r>
      <w:r w:rsidR="00DC5D55" w:rsidRPr="00DC5D55">
        <w:fldChar w:fldCharType="end"/>
      </w:r>
      <w:r w:rsidR="00AA5555">
        <w:t>)</w:t>
      </w:r>
      <w:r w:rsidR="009D0109">
        <w:t xml:space="preserve">. </w:t>
      </w:r>
      <w:r w:rsidR="007B340F">
        <w:t xml:space="preserve">These </w:t>
      </w:r>
      <w:r w:rsidR="00DC5D55">
        <w:t xml:space="preserve">simple structures </w:t>
      </w:r>
      <w:r w:rsidR="007B340F">
        <w:t xml:space="preserve">consist of a number of sandbags placed across the drain </w:t>
      </w:r>
      <w:r w:rsidR="002D3D1C">
        <w:t xml:space="preserve">and </w:t>
      </w:r>
      <w:r w:rsidR="007B340F">
        <w:t xml:space="preserve">wrapped in a geo-textile </w:t>
      </w:r>
      <w:r w:rsidR="005F201A">
        <w:t>material</w:t>
      </w:r>
      <w:r w:rsidR="007B340F">
        <w:t>.</w:t>
      </w:r>
    </w:p>
    <w:p w14:paraId="053D9562" w14:textId="18D65D51" w:rsidR="003849F4" w:rsidRDefault="00F64425" w:rsidP="00F64425">
      <w:r>
        <w:t xml:space="preserve">Sandbag structures have a number of advantages over permanent structures </w:t>
      </w:r>
      <w:r w:rsidR="007B340F">
        <w:t xml:space="preserve">that </w:t>
      </w:r>
      <w:r>
        <w:t xml:space="preserve">make them </w:t>
      </w:r>
      <w:r w:rsidR="000119AC">
        <w:t xml:space="preserve">appropriate </w:t>
      </w:r>
      <w:r>
        <w:t xml:space="preserve">for this type of restoration. They are low cost, </w:t>
      </w:r>
      <w:r w:rsidR="00AA5555">
        <w:t xml:space="preserve">easy to transport on a </w:t>
      </w:r>
      <w:r w:rsidR="002E5F4C">
        <w:t xml:space="preserve">light and </w:t>
      </w:r>
      <w:r w:rsidR="00AA5555">
        <w:t xml:space="preserve">low-impact vehicle, </w:t>
      </w:r>
      <w:r w:rsidR="00C3457E">
        <w:t xml:space="preserve">simple </w:t>
      </w:r>
      <w:r>
        <w:t>to install</w:t>
      </w:r>
      <w:r w:rsidR="00AA5555">
        <w:t xml:space="preserve">, </w:t>
      </w:r>
      <w:r w:rsidR="00C3457E">
        <w:t xml:space="preserve">and </w:t>
      </w:r>
      <w:r w:rsidR="00AA5555">
        <w:t xml:space="preserve">easily modifiable to adjust sill </w:t>
      </w:r>
      <w:r w:rsidR="00A753AC">
        <w:t>height</w:t>
      </w:r>
      <w:r w:rsidR="00A7772C">
        <w:t xml:space="preserve"> and therefore water level</w:t>
      </w:r>
      <w:r w:rsidR="00A753AC">
        <w:t>. Also significant is that</w:t>
      </w:r>
      <w:r w:rsidR="000119AC">
        <w:t xml:space="preserve"> </w:t>
      </w:r>
      <w:r>
        <w:t>while they can last for 10 or more years – particularly in low flow environments</w:t>
      </w:r>
      <w:r w:rsidR="00A753AC">
        <w:t xml:space="preserve"> –</w:t>
      </w:r>
      <w:r>
        <w:t xml:space="preserve"> they are impermanent and uniquely suited to a restoration trial.</w:t>
      </w:r>
      <w:r w:rsidR="00AA5555">
        <w:t xml:space="preserve"> </w:t>
      </w:r>
    </w:p>
    <w:p w14:paraId="628B8F60" w14:textId="7B8CA7A7" w:rsidR="00F64425" w:rsidRDefault="003A64A3" w:rsidP="00F64425">
      <w:r>
        <w:t>S</w:t>
      </w:r>
      <w:r w:rsidR="00AA5555">
        <w:t xml:space="preserve">andbag structures </w:t>
      </w:r>
      <w:r>
        <w:t xml:space="preserve">have been successfully installed </w:t>
      </w:r>
      <w:r w:rsidR="00313B12">
        <w:t xml:space="preserve">during </w:t>
      </w:r>
      <w:r w:rsidR="00AA5555">
        <w:t xml:space="preserve">wetland restoration trials at a number of sites in south-west Victoria, including </w:t>
      </w:r>
      <w:r w:rsidR="0081157E">
        <w:t xml:space="preserve">wetlands at </w:t>
      </w:r>
      <w:r w:rsidR="00AA5555">
        <w:t>Long Swamp, Gooseneck Swamp</w:t>
      </w:r>
      <w:r w:rsidR="00A753AC">
        <w:t xml:space="preserve"> and </w:t>
      </w:r>
      <w:proofErr w:type="spellStart"/>
      <w:r w:rsidR="00A753AC">
        <w:t>Cashmore</w:t>
      </w:r>
      <w:proofErr w:type="spellEnd"/>
      <w:r w:rsidR="00BC6473">
        <w:t xml:space="preserve">. Following positive results and </w:t>
      </w:r>
      <w:r w:rsidR="00484F40">
        <w:t xml:space="preserve">discussion </w:t>
      </w:r>
      <w:r w:rsidR="00BC6473">
        <w:t>with land managers, s</w:t>
      </w:r>
      <w:r w:rsidR="00A753AC">
        <w:t xml:space="preserve">ome of these </w:t>
      </w:r>
      <w:r w:rsidR="00E37531">
        <w:t>structures</w:t>
      </w:r>
      <w:r w:rsidR="00A753AC">
        <w:t xml:space="preserve"> </w:t>
      </w:r>
      <w:r w:rsidR="00BC6473">
        <w:t xml:space="preserve">have been </w:t>
      </w:r>
      <w:r w:rsidR="00A753AC">
        <w:t>co</w:t>
      </w:r>
      <w:r w:rsidR="00BC6473">
        <w:t>n</w:t>
      </w:r>
      <w:r w:rsidR="00A753AC">
        <w:t>verted to permanent earthen banks</w:t>
      </w:r>
      <w:r w:rsidR="00181C9B">
        <w:t xml:space="preserve"> </w:t>
      </w:r>
      <w:proofErr w:type="spellStart"/>
      <w:r w:rsidR="00181C9B">
        <w:t>where</w:t>
      </w:r>
      <w:proofErr w:type="spellEnd"/>
      <w:r w:rsidR="00181C9B">
        <w:t xml:space="preserve"> </w:t>
      </w:r>
      <w:r w:rsidR="00AC7F4D">
        <w:t xml:space="preserve">deemed </w:t>
      </w:r>
      <w:r w:rsidR="00181C9B">
        <w:t>appropriate</w:t>
      </w:r>
      <w:r w:rsidR="00A753AC">
        <w:t>.</w:t>
      </w:r>
    </w:p>
    <w:p w14:paraId="22798AD0" w14:textId="212EAB69" w:rsidR="00151310" w:rsidRDefault="00D810D0" w:rsidP="00F64425">
      <w:r>
        <w:rPr>
          <w:noProof/>
          <w:lang w:val="en-GB" w:eastAsia="en-GB"/>
        </w:rPr>
        <w:lastRenderedPageBreak/>
        <w:drawing>
          <wp:anchor distT="0" distB="0" distL="114300" distR="114300" simplePos="0" relativeHeight="251670528" behindDoc="0" locked="0" layoutInCell="1" allowOverlap="1" wp14:anchorId="73893D00" wp14:editId="1DC85986">
            <wp:simplePos x="11430" y="0"/>
            <wp:positionH relativeFrom="margin">
              <wp:align>center</wp:align>
            </wp:positionH>
            <wp:positionV relativeFrom="margin">
              <wp:align>top</wp:align>
            </wp:positionV>
            <wp:extent cx="5750560" cy="8526145"/>
            <wp:effectExtent l="19050" t="19050" r="21590" b="2730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tlake restoration diagram (2).jpg"/>
                    <pic:cNvPicPr/>
                  </pic:nvPicPr>
                  <pic:blipFill>
                    <a:blip r:embed="rId30">
                      <a:extLst>
                        <a:ext uri="{28A0092B-C50C-407E-A947-70E740481C1C}">
                          <a14:useLocalDpi xmlns:a14="http://schemas.microsoft.com/office/drawing/2010/main" val="0"/>
                        </a:ext>
                      </a:extLst>
                    </a:blip>
                    <a:stretch>
                      <a:fillRect/>
                    </a:stretch>
                  </pic:blipFill>
                  <pic:spPr>
                    <a:xfrm>
                      <a:off x="0" y="0"/>
                      <a:ext cx="5757450" cy="8536009"/>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151310">
        <w:rPr>
          <w:noProof/>
          <w:lang w:val="en-GB" w:eastAsia="en-GB"/>
        </w:rPr>
        <mc:AlternateContent>
          <mc:Choice Requires="wps">
            <w:drawing>
              <wp:anchor distT="0" distB="0" distL="114300" distR="114300" simplePos="0" relativeHeight="251672576" behindDoc="0" locked="0" layoutInCell="1" allowOverlap="1" wp14:anchorId="2DFB4D57" wp14:editId="2A1F2AA5">
                <wp:simplePos x="0" y="0"/>
                <wp:positionH relativeFrom="column">
                  <wp:posOffset>-220345</wp:posOffset>
                </wp:positionH>
                <wp:positionV relativeFrom="paragraph">
                  <wp:posOffset>8684260</wp:posOffset>
                </wp:positionV>
                <wp:extent cx="6174740" cy="635"/>
                <wp:effectExtent l="0" t="0" r="0" b="0"/>
                <wp:wrapSquare wrapText="bothSides"/>
                <wp:docPr id="39" name="Text Box 39"/>
                <wp:cNvGraphicFramePr/>
                <a:graphic xmlns:a="http://schemas.openxmlformats.org/drawingml/2006/main">
                  <a:graphicData uri="http://schemas.microsoft.com/office/word/2010/wordprocessingShape">
                    <wps:wsp>
                      <wps:cNvSpPr txBox="1"/>
                      <wps:spPr>
                        <a:xfrm>
                          <a:off x="0" y="0"/>
                          <a:ext cx="6174740" cy="635"/>
                        </a:xfrm>
                        <a:prstGeom prst="rect">
                          <a:avLst/>
                        </a:prstGeom>
                        <a:solidFill>
                          <a:prstClr val="white"/>
                        </a:solidFill>
                        <a:ln>
                          <a:noFill/>
                        </a:ln>
                        <a:effectLst/>
                      </wps:spPr>
                      <wps:txbx>
                        <w:txbxContent>
                          <w:p w14:paraId="468FA1FE" w14:textId="5A70B5AD" w:rsidR="00E37B1E" w:rsidRPr="00F3429B" w:rsidRDefault="00E37B1E" w:rsidP="00151310">
                            <w:pPr>
                              <w:pStyle w:val="Caption"/>
                              <w:spacing w:before="120" w:after="0"/>
                              <w:jc w:val="center"/>
                              <w:rPr>
                                <w:i/>
                                <w:color w:val="auto"/>
                                <w:sz w:val="22"/>
                                <w:szCs w:val="22"/>
                              </w:rPr>
                            </w:pPr>
                            <w:bookmarkStart w:id="28" w:name="_Ref457459668"/>
                            <w:bookmarkStart w:id="29" w:name="_Ref457766941"/>
                            <w:r w:rsidRPr="00F3429B">
                              <w:rPr>
                                <w:i/>
                                <w:color w:val="auto"/>
                                <w:sz w:val="22"/>
                                <w:szCs w:val="22"/>
                              </w:rPr>
                              <w:t xml:space="preserve">Figure </w:t>
                            </w:r>
                            <w:r w:rsidRPr="00F3429B">
                              <w:rPr>
                                <w:i/>
                                <w:color w:val="auto"/>
                                <w:sz w:val="22"/>
                                <w:szCs w:val="22"/>
                              </w:rPr>
                              <w:fldChar w:fldCharType="begin"/>
                            </w:r>
                            <w:r w:rsidRPr="00F3429B">
                              <w:rPr>
                                <w:i/>
                                <w:color w:val="auto"/>
                                <w:sz w:val="22"/>
                                <w:szCs w:val="22"/>
                              </w:rPr>
                              <w:instrText xml:space="preserve"> SEQ Figure \* ARABIC </w:instrText>
                            </w:r>
                            <w:r w:rsidRPr="00F3429B">
                              <w:rPr>
                                <w:i/>
                                <w:color w:val="auto"/>
                                <w:sz w:val="22"/>
                                <w:szCs w:val="22"/>
                              </w:rPr>
                              <w:fldChar w:fldCharType="separate"/>
                            </w:r>
                            <w:r>
                              <w:rPr>
                                <w:i/>
                                <w:noProof/>
                                <w:color w:val="auto"/>
                                <w:sz w:val="22"/>
                                <w:szCs w:val="22"/>
                              </w:rPr>
                              <w:t>11</w:t>
                            </w:r>
                            <w:r w:rsidRPr="00F3429B">
                              <w:rPr>
                                <w:i/>
                                <w:color w:val="auto"/>
                                <w:sz w:val="22"/>
                                <w:szCs w:val="22"/>
                              </w:rPr>
                              <w:fldChar w:fldCharType="end"/>
                            </w:r>
                            <w:bookmarkEnd w:id="28"/>
                            <w:r w:rsidRPr="00F3429B">
                              <w:rPr>
                                <w:i/>
                                <w:color w:val="auto"/>
                                <w:sz w:val="22"/>
                                <w:szCs w:val="22"/>
                              </w:rPr>
                              <w:t xml:space="preserve"> – Proposed wetland restoration scenario</w:t>
                            </w:r>
                            <w:bookmarkEnd w:id="2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9" o:spid="_x0000_s1031" type="#_x0000_t202" style="position:absolute;left:0;text-align:left;margin-left:-17.35pt;margin-top:683.8pt;width:486.2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" stroked="f">
                <v:textbox style="mso-fit-shape-to-text:t" inset="0,0,0,0">
                  <w:txbxContent>
                    <w:p w14:paraId="468FA1FE" w14:textId="5A70B5AD" w:rsidR="00401108" w:rsidRPr="00F3429B" w:rsidRDefault="00401108" w:rsidP="00151310">
                      <w:pPr>
                        <w:pStyle w:val="Caption"/>
                        <w:spacing w:before="120" w:after="0"/>
                        <w:jc w:val="center"/>
                        <w:rPr>
                          <w:i/>
                          <w:color w:val="auto"/>
                          <w:sz w:val="22"/>
                          <w:szCs w:val="22"/>
                        </w:rPr>
                      </w:pPr>
                      <w:bookmarkStart w:id="31" w:name="_Ref457459668"/>
                      <w:bookmarkStart w:id="32" w:name="_Ref457766941"/>
                      <w:r w:rsidRPr="00F3429B">
                        <w:rPr>
                          <w:i/>
                          <w:color w:val="auto"/>
                          <w:sz w:val="22"/>
                          <w:szCs w:val="22"/>
                        </w:rPr>
                        <w:t xml:space="preserve">Figure </w:t>
                      </w:r>
                      <w:r w:rsidRPr="00F3429B">
                        <w:rPr>
                          <w:i/>
                          <w:color w:val="auto"/>
                          <w:sz w:val="22"/>
                          <w:szCs w:val="22"/>
                        </w:rPr>
                        <w:fldChar w:fldCharType="begin"/>
                      </w:r>
                      <w:r w:rsidRPr="00F3429B">
                        <w:rPr>
                          <w:i/>
                          <w:color w:val="auto"/>
                          <w:sz w:val="22"/>
                          <w:szCs w:val="22"/>
                        </w:rPr>
                        <w:instrText xml:space="preserve"> SEQ Figure \* ARABIC </w:instrText>
                      </w:r>
                      <w:r w:rsidRPr="00F3429B">
                        <w:rPr>
                          <w:i/>
                          <w:color w:val="auto"/>
                          <w:sz w:val="22"/>
                          <w:szCs w:val="22"/>
                        </w:rPr>
                        <w:fldChar w:fldCharType="separate"/>
                      </w:r>
                      <w:r w:rsidR="00BC2CE9">
                        <w:rPr>
                          <w:i/>
                          <w:noProof/>
                          <w:color w:val="auto"/>
                          <w:sz w:val="22"/>
                          <w:szCs w:val="22"/>
                        </w:rPr>
                        <w:t>11</w:t>
                      </w:r>
                      <w:r w:rsidRPr="00F3429B">
                        <w:rPr>
                          <w:i/>
                          <w:color w:val="auto"/>
                          <w:sz w:val="22"/>
                          <w:szCs w:val="22"/>
                        </w:rPr>
                        <w:fldChar w:fldCharType="end"/>
                      </w:r>
                      <w:bookmarkEnd w:id="31"/>
                      <w:r w:rsidRPr="00F3429B">
                        <w:rPr>
                          <w:i/>
                          <w:color w:val="auto"/>
                          <w:sz w:val="22"/>
                          <w:szCs w:val="22"/>
                        </w:rPr>
                        <w:t xml:space="preserve"> – Proposed wetland restoration scenario</w:t>
                      </w:r>
                      <w:bookmarkEnd w:id="32"/>
                    </w:p>
                  </w:txbxContent>
                </v:textbox>
                <w10:wrap type="square"/>
              </v:shape>
            </w:pict>
          </mc:Fallback>
        </mc:AlternateContent>
      </w:r>
    </w:p>
    <w:p w14:paraId="77B97718" w14:textId="7710E1E9" w:rsidR="00987CEA" w:rsidRDefault="00C76167" w:rsidP="00D45EED">
      <w:pPr>
        <w:pStyle w:val="Heading2"/>
      </w:pPr>
      <w:bookmarkStart w:id="30" w:name="_Toc457769855"/>
      <w:r>
        <w:lastRenderedPageBreak/>
        <w:t>M</w:t>
      </w:r>
      <w:r w:rsidR="006765FF">
        <w:t>onitoring</w:t>
      </w:r>
      <w:bookmarkEnd w:id="30"/>
    </w:p>
    <w:p w14:paraId="6AFE4294" w14:textId="7FC83EF2" w:rsidR="00B01EB5" w:rsidRDefault="00B01EB5" w:rsidP="00C743FE">
      <w:r>
        <w:t>As well as delivering on-ground work, a number of indicators should be monitored both before and after restoration works. Monitoring will allow the trajectory of change to be tracked</w:t>
      </w:r>
      <w:r w:rsidR="00DF36D0">
        <w:t xml:space="preserve"> to ensure it </w:t>
      </w:r>
      <w:r w:rsidR="008D750F">
        <w:t xml:space="preserve">remains </w:t>
      </w:r>
      <w:r w:rsidR="00DF36D0">
        <w:t>aligned with the ecological objectives for the site.</w:t>
      </w:r>
      <w:r w:rsidR="008D750F">
        <w:t xml:space="preserve"> </w:t>
      </w:r>
    </w:p>
    <w:p w14:paraId="1E7D03CF" w14:textId="77777777" w:rsidR="00876BC5" w:rsidRDefault="00B01EB5" w:rsidP="00C743FE">
      <w:r>
        <w:t xml:space="preserve">Prior to </w:t>
      </w:r>
      <w:r w:rsidR="00C743FE">
        <w:t>restoration, monitoring should provide a deta</w:t>
      </w:r>
      <w:r w:rsidR="00FA05A0">
        <w:t>iled survey of wetland and near-</w:t>
      </w:r>
      <w:r w:rsidR="00C743FE">
        <w:t xml:space="preserve">wetland habitat, to assess any other populations that could be affected. </w:t>
      </w:r>
    </w:p>
    <w:p w14:paraId="03B34F94" w14:textId="143DF920" w:rsidR="00C743FE" w:rsidRDefault="00C508DD" w:rsidP="00C743FE">
      <w:r>
        <w:t>S</w:t>
      </w:r>
      <w:r w:rsidR="00876BC5">
        <w:t>uggested monitoring requirements are</w:t>
      </w:r>
      <w:r w:rsidR="00B01EB5">
        <w:t>:</w:t>
      </w:r>
    </w:p>
    <w:p w14:paraId="2739706A" w14:textId="601A52BF" w:rsidR="00640395" w:rsidRDefault="00DF36D0" w:rsidP="00831479">
      <w:pPr>
        <w:pStyle w:val="ListParagraph"/>
        <w:numPr>
          <w:ilvl w:val="0"/>
          <w:numId w:val="5"/>
        </w:numPr>
      </w:pPr>
      <w:r>
        <w:t>Installation of a surface water level gauge board and level logger in the wetland</w:t>
      </w:r>
      <w:r w:rsidR="00DE3645">
        <w:t xml:space="preserve"> to verify water levels.</w:t>
      </w:r>
      <w:r w:rsidR="00640395">
        <w:t xml:space="preserve"> This should be complemented by on-ground verification of inundation extent.</w:t>
      </w:r>
    </w:p>
    <w:p w14:paraId="0DF82049" w14:textId="77777777" w:rsidR="00DE3645" w:rsidRDefault="00DE3645" w:rsidP="00831479">
      <w:pPr>
        <w:pStyle w:val="ListParagraph"/>
        <w:numPr>
          <w:ilvl w:val="0"/>
          <w:numId w:val="5"/>
        </w:numPr>
      </w:pPr>
      <w:r>
        <w:t xml:space="preserve">Establishment of at least one long-term </w:t>
      </w:r>
      <w:proofErr w:type="spellStart"/>
      <w:r>
        <w:t>photopoint</w:t>
      </w:r>
      <w:proofErr w:type="spellEnd"/>
      <w:r>
        <w:t xml:space="preserve"> at a key location, such as near the proposed trial restoration structure.</w:t>
      </w:r>
    </w:p>
    <w:p w14:paraId="1493CABB" w14:textId="680A1377" w:rsidR="00DF36D0" w:rsidRDefault="00DF36D0" w:rsidP="00831479">
      <w:pPr>
        <w:pStyle w:val="ListParagraph"/>
        <w:numPr>
          <w:ilvl w:val="0"/>
          <w:numId w:val="5"/>
        </w:numPr>
      </w:pPr>
      <w:r>
        <w:t xml:space="preserve">Establishment of permanent </w:t>
      </w:r>
      <w:r w:rsidR="00DE3645">
        <w:t xml:space="preserve">replicate flora quadrats </w:t>
      </w:r>
      <w:r>
        <w:t>baseline monitoring to record the position of dominant species within the wetland, including across different zones of hydrological influence.</w:t>
      </w:r>
    </w:p>
    <w:p w14:paraId="65C46AD5" w14:textId="11B9C933" w:rsidR="00876BC5" w:rsidRDefault="00876BC5" w:rsidP="00831479">
      <w:pPr>
        <w:pStyle w:val="ListParagraph"/>
        <w:numPr>
          <w:ilvl w:val="0"/>
          <w:numId w:val="5"/>
        </w:numPr>
      </w:pPr>
      <w:r w:rsidRPr="00A32D61">
        <w:t>Seasonal aquatic fauna surveys</w:t>
      </w:r>
      <w:r w:rsidR="00640395" w:rsidRPr="00A32D61">
        <w:t>,</w:t>
      </w:r>
      <w:r w:rsidR="00640395">
        <w:t xml:space="preserve"> including frogs and</w:t>
      </w:r>
      <w:r>
        <w:t xml:space="preserve"> crusta</w:t>
      </w:r>
      <w:r w:rsidR="00C508DD">
        <w:t>ceans</w:t>
      </w:r>
      <w:r>
        <w:t xml:space="preserve">. </w:t>
      </w:r>
    </w:p>
    <w:p w14:paraId="677BE08C" w14:textId="77777777" w:rsidR="00961F8C" w:rsidRDefault="00961F8C" w:rsidP="00961F8C"/>
    <w:p w14:paraId="03815E41" w14:textId="58310DE7" w:rsidR="00D63CA0" w:rsidRDefault="00DD71BA" w:rsidP="00D63CA0">
      <w:pPr>
        <w:pStyle w:val="Heading2"/>
      </w:pPr>
      <w:bookmarkStart w:id="31" w:name="_Toc457769856"/>
      <w:r>
        <w:t>Re</w:t>
      </w:r>
      <w:r w:rsidR="00D63CA0">
        <w:t xml:space="preserve">lated hydrological restoration </w:t>
      </w:r>
      <w:r w:rsidR="00CC3E40">
        <w:t>projects</w:t>
      </w:r>
      <w:bookmarkEnd w:id="31"/>
    </w:p>
    <w:p w14:paraId="73580EC0" w14:textId="7AAE769F" w:rsidR="00D63CA0" w:rsidRDefault="007C50F1" w:rsidP="00D63CA0">
      <w:r>
        <w:t>Nature Glenelg Trust has implemented a number of successful hydrological restoration projects on public and private land; more details on these projects can be found at the following link</w:t>
      </w:r>
      <w:r w:rsidR="00352238">
        <w:t>s</w:t>
      </w:r>
      <w:r>
        <w:t>:</w:t>
      </w:r>
    </w:p>
    <w:p w14:paraId="27D1327B" w14:textId="77777777" w:rsidR="00557092" w:rsidRDefault="00206CB1" w:rsidP="00D63CA0">
      <w:hyperlink r:id="rId31" w:history="1">
        <w:r w:rsidR="00557092" w:rsidRPr="006F17B0">
          <w:rPr>
            <w:rStyle w:val="Hyperlink"/>
          </w:rPr>
          <w:t>http://natureglenelg.org.au/current%20projects/restoration-trial-at-gooseneck-swamp-grampians-national-park</w:t>
        </w:r>
      </w:hyperlink>
    </w:p>
    <w:p w14:paraId="694E7480" w14:textId="1F8A6257" w:rsidR="007C50F1" w:rsidRDefault="00206CB1" w:rsidP="00D63CA0">
      <w:hyperlink r:id="rId32" w:history="1">
        <w:r w:rsidR="007C50F1" w:rsidRPr="006F17B0">
          <w:rPr>
            <w:rStyle w:val="Hyperlink"/>
          </w:rPr>
          <w:t>http://natureglenelg.org.au/current%20projects/wetland-restoration-on-private-land</w:t>
        </w:r>
      </w:hyperlink>
      <w:r w:rsidR="007C50F1">
        <w:t xml:space="preserve"> </w:t>
      </w:r>
    </w:p>
    <w:p w14:paraId="159BE97B" w14:textId="6C8CF6B1" w:rsidR="00352238" w:rsidRDefault="00352238" w:rsidP="00D63CA0"/>
    <w:p w14:paraId="5EB460B0" w14:textId="77777777" w:rsidR="00352238" w:rsidRPr="00D63CA0" w:rsidRDefault="00352238" w:rsidP="00D63CA0"/>
    <w:p w14:paraId="6BBC49D5" w14:textId="77777777" w:rsidR="004E1DB8" w:rsidRDefault="004E1DB8" w:rsidP="004E1DB8">
      <w:pPr>
        <w:pStyle w:val="Heading1"/>
        <w:pageBreakBefore/>
      </w:pPr>
      <w:bookmarkStart w:id="32" w:name="_Toc457769857"/>
      <w:r>
        <w:lastRenderedPageBreak/>
        <w:t>References</w:t>
      </w:r>
      <w:bookmarkEnd w:id="32"/>
    </w:p>
    <w:p w14:paraId="3169693D" w14:textId="77777777" w:rsidR="00EF070D" w:rsidRPr="00314257" w:rsidRDefault="00EF070D" w:rsidP="004E1DB8">
      <w:r w:rsidRPr="00314257">
        <w:t xml:space="preserve">Department of Environment and Primary Industries (DEPI) (2014). </w:t>
      </w:r>
      <w:proofErr w:type="gramStart"/>
      <w:r w:rsidRPr="00314257">
        <w:t>Advisory list of rare or threatened plants in Victoria</w:t>
      </w:r>
      <w:r w:rsidR="00EC74A6" w:rsidRPr="00314257">
        <w:t xml:space="preserve"> </w:t>
      </w:r>
      <w:r w:rsidRPr="00314257">
        <w:t>-</w:t>
      </w:r>
      <w:r w:rsidR="00EC74A6" w:rsidRPr="00314257">
        <w:t xml:space="preserve"> </w:t>
      </w:r>
      <w:r w:rsidRPr="00314257">
        <w:t>2014.</w:t>
      </w:r>
      <w:proofErr w:type="gramEnd"/>
      <w:r w:rsidRPr="00314257">
        <w:t xml:space="preserve"> </w:t>
      </w:r>
      <w:proofErr w:type="gramStart"/>
      <w:r w:rsidRPr="00314257">
        <w:t>Department of Sustainability and Environment</w:t>
      </w:r>
      <w:r w:rsidR="00EC74A6" w:rsidRPr="00314257">
        <w:t>, Victoria.</w:t>
      </w:r>
      <w:proofErr w:type="gramEnd"/>
    </w:p>
    <w:p w14:paraId="33F7228D" w14:textId="77777777" w:rsidR="004E1DB8" w:rsidRPr="003717CE" w:rsidRDefault="004E1DB8" w:rsidP="004E1DB8">
      <w:pPr>
        <w:rPr>
          <w:highlight w:val="lightGray"/>
        </w:rPr>
      </w:pPr>
      <w:proofErr w:type="gramStart"/>
      <w:r w:rsidRPr="000F750E">
        <w:t>Department of Sustainability and Environment (DSE) (2004).</w:t>
      </w:r>
      <w:proofErr w:type="gramEnd"/>
      <w:r w:rsidRPr="000F750E">
        <w:t xml:space="preserve"> </w:t>
      </w:r>
      <w:proofErr w:type="gramStart"/>
      <w:r w:rsidRPr="000F750E">
        <w:t>Ecological Vegetation Class benchmarks.</w:t>
      </w:r>
      <w:proofErr w:type="gramEnd"/>
      <w:r w:rsidRPr="000F750E">
        <w:t xml:space="preserve"> </w:t>
      </w:r>
      <w:proofErr w:type="gramStart"/>
      <w:r w:rsidRPr="000F750E">
        <w:t>Department of Sustainability and Environment</w:t>
      </w:r>
      <w:r w:rsidR="00EC74A6" w:rsidRPr="000F750E">
        <w:t>, Victoria</w:t>
      </w:r>
      <w:r w:rsidR="00EC74A6" w:rsidRPr="0026072B">
        <w:t>.</w:t>
      </w:r>
      <w:proofErr w:type="gramEnd"/>
    </w:p>
    <w:p w14:paraId="6D00D03D" w14:textId="16912C02" w:rsidR="00AF7506" w:rsidRDefault="00EC74A6" w:rsidP="00553C67">
      <w:proofErr w:type="spellStart"/>
      <w:proofErr w:type="gramStart"/>
      <w:r w:rsidRPr="007B3B06">
        <w:t>Leversha</w:t>
      </w:r>
      <w:proofErr w:type="spellEnd"/>
      <w:r w:rsidRPr="007B3B06">
        <w:t xml:space="preserve">, J., </w:t>
      </w:r>
      <w:proofErr w:type="spellStart"/>
      <w:r w:rsidRPr="007B3B06">
        <w:t>Gowans</w:t>
      </w:r>
      <w:proofErr w:type="spellEnd"/>
      <w:r w:rsidRPr="007B3B06">
        <w:t>, S. &amp; Milne, R. (2005).</w:t>
      </w:r>
      <w:proofErr w:type="gramEnd"/>
      <w:r w:rsidRPr="007B3B06">
        <w:t xml:space="preserve"> </w:t>
      </w:r>
      <w:proofErr w:type="gramStart"/>
      <w:r w:rsidRPr="007B3B06">
        <w:t>Victorian Volcanic Plains</w:t>
      </w:r>
      <w:proofErr w:type="gramEnd"/>
      <w:r w:rsidRPr="007B3B06">
        <w:t xml:space="preserve"> grasslands Glenelg Hopkins study – The role of disturbance regimes in maintaining biodiversity. Centre for Environmental Management, University of </w:t>
      </w:r>
      <w:proofErr w:type="spellStart"/>
      <w:r w:rsidRPr="007B3B06">
        <w:t>Ballarat</w:t>
      </w:r>
      <w:proofErr w:type="spellEnd"/>
      <w:r w:rsidRPr="007B3B06">
        <w:t>. Report to Parks Victoria.</w:t>
      </w:r>
    </w:p>
    <w:p w14:paraId="5AB14496" w14:textId="77777777" w:rsidR="00F720B6" w:rsidRDefault="00F720B6" w:rsidP="00F720B6">
      <w:pPr>
        <w:pStyle w:val="Heading7"/>
        <w:pageBreakBefore/>
      </w:pPr>
      <w:bookmarkStart w:id="33" w:name="_Toc457769858"/>
      <w:r>
        <w:lastRenderedPageBreak/>
        <w:t>Key contacts</w:t>
      </w:r>
      <w:bookmarkEnd w:id="33"/>
    </w:p>
    <w:p w14:paraId="0636B1A4" w14:textId="50C66E22" w:rsidR="00F720B6" w:rsidRDefault="00F720B6" w:rsidP="00356800">
      <w:pPr>
        <w:jc w:val="left"/>
      </w:pPr>
      <w:r>
        <w:t>Jonathan Tuck – Project Ecologist, Nature Glenelg Trust</w:t>
      </w:r>
      <w:r w:rsidR="00281BCD">
        <w:t>, Mount Gambier</w:t>
      </w:r>
      <w:r w:rsidR="00961F8C">
        <w:br/>
      </w:r>
      <w:hyperlink r:id="rId33" w:history="1">
        <w:r w:rsidR="00961F8C" w:rsidRPr="006F17B0">
          <w:rPr>
            <w:rStyle w:val="Hyperlink"/>
          </w:rPr>
          <w:t>jonathan.tuck@natureglenelg.org.au</w:t>
        </w:r>
      </w:hyperlink>
      <w:r w:rsidR="00356800">
        <w:t xml:space="preserve"> </w:t>
      </w:r>
    </w:p>
    <w:p w14:paraId="7B499074" w14:textId="1F8562E5" w:rsidR="00F720B6" w:rsidRDefault="003717CE" w:rsidP="00356800">
      <w:pPr>
        <w:jc w:val="left"/>
      </w:pPr>
      <w:r>
        <w:t>Lachlan Farrington</w:t>
      </w:r>
      <w:r w:rsidR="00F720B6">
        <w:t xml:space="preserve"> </w:t>
      </w:r>
      <w:r>
        <w:t>–</w:t>
      </w:r>
      <w:r w:rsidR="00F720B6">
        <w:t xml:space="preserve"> </w:t>
      </w:r>
      <w:r>
        <w:t>Wetland and Landscape Ecologist</w:t>
      </w:r>
      <w:r w:rsidR="00F720B6">
        <w:t>, Nature Glenelg Trust</w:t>
      </w:r>
      <w:r w:rsidR="00281BCD">
        <w:t xml:space="preserve">, </w:t>
      </w:r>
      <w:r>
        <w:t>Warrnambool</w:t>
      </w:r>
      <w:r w:rsidR="00356800">
        <w:br/>
      </w:r>
      <w:hyperlink r:id="rId34" w:history="1">
        <w:r w:rsidR="00C76167" w:rsidRPr="009B014C">
          <w:rPr>
            <w:rStyle w:val="Hyperlink"/>
          </w:rPr>
          <w:t>lachlan.farrington@natureglenelg.org.au</w:t>
        </w:r>
      </w:hyperlink>
      <w:r w:rsidR="00356800">
        <w:t xml:space="preserve"> </w:t>
      </w:r>
    </w:p>
    <w:p w14:paraId="5037B4F7" w14:textId="77777777" w:rsidR="00F720B6" w:rsidRDefault="00F720B6" w:rsidP="00F720B6">
      <w:r>
        <w:t>Ben</w:t>
      </w:r>
      <w:r w:rsidR="001F12A0">
        <w:t xml:space="preserve"> Hammond – Ranger Team Leader </w:t>
      </w:r>
      <w:r w:rsidR="00E71832">
        <w:t>–</w:t>
      </w:r>
      <w:r w:rsidR="001F12A0">
        <w:t xml:space="preserve"> </w:t>
      </w:r>
      <w:r>
        <w:t>Shipwreck Coast and Hinterland Area</w:t>
      </w:r>
      <w:r w:rsidR="001F12A0">
        <w:t xml:space="preserve">, </w:t>
      </w:r>
      <w:r w:rsidR="00334B43">
        <w:t xml:space="preserve">DELWP, </w:t>
      </w:r>
      <w:r w:rsidR="001F12A0">
        <w:t>Warrnambool</w:t>
      </w:r>
    </w:p>
    <w:p w14:paraId="4B88C5E2" w14:textId="77777777" w:rsidR="00EF070D" w:rsidRPr="00EF070D" w:rsidRDefault="00EF070D" w:rsidP="00EF070D"/>
    <w:sectPr w:rsidR="00EF070D" w:rsidRPr="00EF070D" w:rsidSect="005A242B">
      <w:footerReference w:type="first" r:id="rId35"/>
      <w:pgSz w:w="11906" w:h="16838"/>
      <w:pgMar w:top="1440" w:right="1440" w:bottom="1276" w:left="1440" w:header="708" w:footer="708" w:gutter="0"/>
      <w:pgBorders w:offsetFrom="page">
        <w:top w:val="none" w:sz="0" w:space="0" w:color="000005" w:shadow="1"/>
        <w:left w:val="none" w:sz="0" w:space="20" w:color="00000D" w:shadow="1"/>
        <w:bottom w:val="none" w:sz="71" w:space="0" w:color="000000" w:shadow="1"/>
        <w:right w:val="none" w:sz="0" w:space="13" w:color="000001" w:shadow="1"/>
      </w:pgBorders>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A9F25DB" w15:done="0"/>
  <w15:commentEx w15:paraId="57A4AFDE" w15:done="0"/>
  <w15:commentEx w15:paraId="4357E830" w15:done="0"/>
  <w15:commentEx w15:paraId="5A378DB4" w15:done="0"/>
  <w15:commentEx w15:paraId="3BF677BB" w15:done="0"/>
  <w15:commentEx w15:paraId="6D34E449" w15:done="0"/>
  <w15:commentEx w15:paraId="45B2C588" w15:done="0"/>
  <w15:commentEx w15:paraId="238F5B2F" w15:done="0"/>
  <w15:commentEx w15:paraId="477976E0" w15:done="0"/>
  <w15:commentEx w15:paraId="05230B5F" w15:done="0"/>
  <w15:commentEx w15:paraId="0CD95066" w15:done="0"/>
  <w15:commentEx w15:paraId="32B56C5B" w15:done="0"/>
  <w15:commentEx w15:paraId="4F150D45" w15:done="0"/>
  <w15:commentEx w15:paraId="785C417B" w15:done="0"/>
  <w15:commentEx w15:paraId="0F68DBC0" w15:done="0"/>
  <w15:commentEx w15:paraId="5D8384B7" w15:done="0"/>
  <w15:commentEx w15:paraId="5A4329CD" w15:done="0"/>
  <w15:commentEx w15:paraId="1854006C" w15:done="0"/>
  <w15:commentEx w15:paraId="78A13723" w15:done="0"/>
  <w15:commentEx w15:paraId="5BCD3BDD" w15:paraIdParent="78A13723" w15:done="0"/>
  <w15:commentEx w15:paraId="7639F22E" w15:done="0"/>
  <w15:commentEx w15:paraId="5E6CA62A" w15:done="0"/>
  <w15:commentEx w15:paraId="4DE2A1AC" w15:done="0"/>
  <w15:commentEx w15:paraId="656E87A2" w15:done="0"/>
  <w15:commentEx w15:paraId="6BAE2727" w15:done="0"/>
  <w15:commentEx w15:paraId="28A7A693" w15:done="0"/>
  <w15:commentEx w15:paraId="4710A973" w15:done="0"/>
  <w15:commentEx w15:paraId="4B2EEE6B" w15:done="0"/>
  <w15:commentEx w15:paraId="0444EC34" w15:done="0"/>
  <w15:commentEx w15:paraId="662AD2B2" w15:done="0"/>
  <w15:commentEx w15:paraId="56BEC3CC" w15:done="0"/>
  <w15:commentEx w15:paraId="3B87564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9D2DED" w14:textId="77777777" w:rsidR="00206CB1" w:rsidRDefault="00206CB1" w:rsidP="00F35770">
      <w:pPr>
        <w:spacing w:after="0" w:line="240" w:lineRule="auto"/>
      </w:pPr>
      <w:r>
        <w:separator/>
      </w:r>
    </w:p>
  </w:endnote>
  <w:endnote w:type="continuationSeparator" w:id="0">
    <w:p w14:paraId="5BC1495F" w14:textId="77777777" w:rsidR="00206CB1" w:rsidRDefault="00206CB1" w:rsidP="00F357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5093576"/>
      <w:docPartObj>
        <w:docPartGallery w:val="Page Numbers (Bottom of Page)"/>
        <w:docPartUnique/>
      </w:docPartObj>
    </w:sdtPr>
    <w:sdtEndPr>
      <w:rPr>
        <w:noProof/>
      </w:rPr>
    </w:sdtEndPr>
    <w:sdtContent>
      <w:p w14:paraId="6B8CFA1F" w14:textId="18B87F77" w:rsidR="00E37B1E" w:rsidRDefault="00E37B1E">
        <w:pPr>
          <w:pStyle w:val="Footer"/>
          <w:jc w:val="center"/>
        </w:pPr>
        <w:r>
          <w:fldChar w:fldCharType="begin"/>
        </w:r>
        <w:r>
          <w:instrText xml:space="preserve"> PAGE   \* MERGEFORMAT </w:instrText>
        </w:r>
        <w:r>
          <w:fldChar w:fldCharType="separate"/>
        </w:r>
        <w:r w:rsidR="009D2C72">
          <w:rPr>
            <w:noProof/>
          </w:rPr>
          <w:t>20</w:t>
        </w:r>
        <w:r>
          <w:rPr>
            <w:noProof/>
          </w:rPr>
          <w:fldChar w:fldCharType="end"/>
        </w:r>
      </w:p>
    </w:sdtContent>
  </w:sdt>
  <w:p w14:paraId="11945E8C" w14:textId="77777777" w:rsidR="00E37B1E" w:rsidRDefault="00E37B1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BDA672" w14:textId="0CA48CF1" w:rsidR="00E37B1E" w:rsidRDefault="00E37B1E">
    <w:pPr>
      <w:pStyle w:val="Footer"/>
      <w:jc w:val="center"/>
    </w:pPr>
  </w:p>
  <w:p w14:paraId="01C32E8F" w14:textId="77777777" w:rsidR="00E37B1E" w:rsidRDefault="00E37B1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8440631"/>
      <w:docPartObj>
        <w:docPartGallery w:val="Page Numbers (Bottom of Page)"/>
        <w:docPartUnique/>
      </w:docPartObj>
    </w:sdtPr>
    <w:sdtEndPr>
      <w:rPr>
        <w:noProof/>
      </w:rPr>
    </w:sdtEndPr>
    <w:sdtContent>
      <w:p w14:paraId="4FBEA554" w14:textId="77777777" w:rsidR="00E37B1E" w:rsidRDefault="00E37B1E">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5FD96C98" w14:textId="77777777" w:rsidR="00E37B1E" w:rsidRDefault="00E37B1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934119" w14:textId="77777777" w:rsidR="00206CB1" w:rsidRDefault="00206CB1" w:rsidP="00F35770">
      <w:pPr>
        <w:spacing w:after="0" w:line="240" w:lineRule="auto"/>
      </w:pPr>
      <w:r>
        <w:separator/>
      </w:r>
    </w:p>
  </w:footnote>
  <w:footnote w:type="continuationSeparator" w:id="0">
    <w:p w14:paraId="078EBF0A" w14:textId="77777777" w:rsidR="00206CB1" w:rsidRDefault="00206CB1" w:rsidP="00F3577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6AC942" w14:textId="77777777" w:rsidR="00E37B1E" w:rsidRDefault="00206CB1">
    <w:pPr>
      <w:pStyle w:val="Header"/>
    </w:pPr>
    <w:r>
      <w:rPr>
        <w:noProof/>
      </w:rPr>
      <w:pict w14:anchorId="6E8A32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97187" o:spid="_x0000_s2057" type="#_x0000_t136" style="position:absolute;left:0;text-align:left;margin-left:0;margin-top:0;width:397.65pt;height:238.6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D11F18" w14:textId="77777777" w:rsidR="00E37B1E" w:rsidRPr="00F35770" w:rsidRDefault="00206CB1" w:rsidP="00097018">
    <w:pPr>
      <w:pStyle w:val="Header"/>
      <w:pBdr>
        <w:bottom w:val="single" w:sz="4" w:space="1" w:color="auto"/>
      </w:pBdr>
      <w:jc w:val="center"/>
      <w:rPr>
        <w:i/>
        <w:sz w:val="20"/>
        <w:szCs w:val="20"/>
      </w:rPr>
    </w:pPr>
    <w:r>
      <w:rPr>
        <w:noProof/>
      </w:rPr>
      <w:pict w14:anchorId="46BC67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97188" o:spid="_x0000_s2058" type="#_x0000_t136" style="position:absolute;left:0;text-align:left;margin-left:0;margin-top:0;width:397.65pt;height:238.6pt;rotation:315;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E37B1E">
      <w:rPr>
        <w:i/>
        <w:sz w:val="20"/>
        <w:szCs w:val="20"/>
      </w:rPr>
      <w:t xml:space="preserve">DRAFT </w:t>
    </w:r>
    <w:r w:rsidR="00E37B1E" w:rsidRPr="00D7384A">
      <w:rPr>
        <w:i/>
        <w:sz w:val="20"/>
        <w:szCs w:val="20"/>
      </w:rPr>
      <w:t>Weed and Biomass Management Guide for the Mortlake Common Flora Reserve</w:t>
    </w:r>
  </w:p>
  <w:p w14:paraId="61A2AE4A" w14:textId="77777777" w:rsidR="00E37B1E" w:rsidRDefault="00E37B1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AC295F" w14:textId="423989FD" w:rsidR="00E37B1E" w:rsidRDefault="00206CB1" w:rsidP="00B97602">
    <w:pPr>
      <w:pStyle w:val="Header"/>
      <w:jc w:val="center"/>
    </w:pPr>
    <w:r>
      <w:rPr>
        <w:noProof/>
      </w:rPr>
      <w:pict w14:anchorId="44E0F0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97186" o:spid="_x0000_s2056" type="#_x0000_t136" style="position:absolute;left:0;text-align:left;margin-left:0;margin-top:0;width:397.65pt;height:238.6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E37B1E">
      <w:rPr>
        <w:i/>
        <w:sz w:val="20"/>
        <w:szCs w:val="20"/>
      </w:rPr>
      <w:t xml:space="preserve">DRAFT </w:t>
    </w:r>
    <w:r w:rsidR="00E37B1E" w:rsidRPr="00B97602">
      <w:rPr>
        <w:i/>
        <w:sz w:val="20"/>
        <w:szCs w:val="20"/>
      </w:rPr>
      <w:t>Wetland restoration options f</w:t>
    </w:r>
    <w:r w:rsidR="00E37B1E">
      <w:rPr>
        <w:i/>
        <w:sz w:val="20"/>
        <w:szCs w:val="20"/>
      </w:rPr>
      <w:t>or Mortlake Common Flora Reserve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2D6545"/>
    <w:multiLevelType w:val="multilevel"/>
    <w:tmpl w:val="27E283A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upperLetter"/>
      <w:pStyle w:val="Heading7"/>
      <w:lvlText w:val="APPENDIX %7"/>
      <w:lvlJc w:val="left"/>
      <w:pPr>
        <w:ind w:left="1353"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133C0B35"/>
    <w:multiLevelType w:val="multilevel"/>
    <w:tmpl w:val="28B28946"/>
    <w:lvl w:ilvl="0">
      <w:start w:val="1"/>
      <w:numFmt w:val="decimal"/>
      <w:pStyle w:val="Heading1"/>
      <w:lvlText w:val="%1."/>
      <w:lvlJc w:val="left"/>
      <w:pPr>
        <w:ind w:left="0" w:firstLine="0"/>
      </w:pPr>
      <w:rPr>
        <w:rFonts w:hint="default"/>
      </w:rPr>
    </w:lvl>
    <w:lvl w:ilvl="1">
      <w:start w:val="1"/>
      <w:numFmt w:val="decimal"/>
      <w:pStyle w:val="Heading2"/>
      <w:lvlText w:val="%1.%2"/>
      <w:lvlJc w:val="left"/>
      <w:pPr>
        <w:ind w:left="1440" w:hanging="360"/>
      </w:pPr>
      <w:rPr>
        <w:rFonts w:asciiTheme="minorHAnsi" w:hAnsiTheme="minorHAnsi" w:cs="Times New Roman" w:hint="default"/>
        <w:b/>
        <w:bCs w:val="0"/>
        <w:i w:val="0"/>
        <w:iCs w:val="0"/>
        <w:caps w:val="0"/>
        <w:smallCaps w:val="0"/>
        <w:strike w:val="0"/>
        <w:dstrike w:val="0"/>
        <w:snapToGrid w:val="0"/>
        <w:vanish w:val="0"/>
        <w:color w:val="4F81BD" w:themeColor="accent1"/>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right"/>
      <w:pPr>
        <w:ind w:left="2160" w:hanging="180"/>
      </w:pPr>
      <w:rPr>
        <w:rFonts w:hint="default"/>
      </w:rPr>
    </w:lvl>
    <w:lvl w:ilvl="3">
      <w:start w:val="1"/>
      <w:numFmt w:val="decimal"/>
      <w:pStyle w:val="Heading4"/>
      <w:lvlText w:val="%1.%2.%3.%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nsid w:val="38E85101"/>
    <w:multiLevelType w:val="hybridMultilevel"/>
    <w:tmpl w:val="9872E5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A7125B4"/>
    <w:multiLevelType w:val="hybridMultilevel"/>
    <w:tmpl w:val="5F6C4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DB14C2C"/>
    <w:multiLevelType w:val="hybridMultilevel"/>
    <w:tmpl w:val="E0B04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
  </w:num>
  <w:num w:numId="4">
    <w:abstractNumId w:val="3"/>
  </w:num>
  <w:num w:numId="5">
    <w:abstractNumId w:val="2"/>
  </w:num>
  <w:numIdMacAtCleanup w:val="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ature Glenelg Trust">
    <w15:presenceInfo w15:providerId="Windows Live" w15:userId="95ab4c7298710a84"/>
  </w15:person>
  <w15:person w15:author="Cath Dickson (NGT)">
    <w15:presenceInfo w15:providerId="None" w15:userId="Cath Dickson (NG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8D2"/>
    <w:rsid w:val="00000155"/>
    <w:rsid w:val="00000659"/>
    <w:rsid w:val="000020EC"/>
    <w:rsid w:val="0000282A"/>
    <w:rsid w:val="00007121"/>
    <w:rsid w:val="000110E8"/>
    <w:rsid w:val="000119AC"/>
    <w:rsid w:val="00015C69"/>
    <w:rsid w:val="00015CAF"/>
    <w:rsid w:val="00015ED3"/>
    <w:rsid w:val="000168EA"/>
    <w:rsid w:val="0001772E"/>
    <w:rsid w:val="00020798"/>
    <w:rsid w:val="00023760"/>
    <w:rsid w:val="00023F26"/>
    <w:rsid w:val="0002468A"/>
    <w:rsid w:val="00026035"/>
    <w:rsid w:val="00033D64"/>
    <w:rsid w:val="00040914"/>
    <w:rsid w:val="000414F6"/>
    <w:rsid w:val="0004168F"/>
    <w:rsid w:val="00047F62"/>
    <w:rsid w:val="00050BA8"/>
    <w:rsid w:val="000513CD"/>
    <w:rsid w:val="00051FD0"/>
    <w:rsid w:val="00053F8F"/>
    <w:rsid w:val="000548C3"/>
    <w:rsid w:val="00055680"/>
    <w:rsid w:val="00056450"/>
    <w:rsid w:val="00057F1A"/>
    <w:rsid w:val="0006081E"/>
    <w:rsid w:val="000608AE"/>
    <w:rsid w:val="00063651"/>
    <w:rsid w:val="000665FA"/>
    <w:rsid w:val="000713CD"/>
    <w:rsid w:val="000715E3"/>
    <w:rsid w:val="00072532"/>
    <w:rsid w:val="00075FFC"/>
    <w:rsid w:val="00082223"/>
    <w:rsid w:val="00083C48"/>
    <w:rsid w:val="000840D4"/>
    <w:rsid w:val="00084BF4"/>
    <w:rsid w:val="000856E8"/>
    <w:rsid w:val="0008771D"/>
    <w:rsid w:val="000879D9"/>
    <w:rsid w:val="00087EF8"/>
    <w:rsid w:val="0009135F"/>
    <w:rsid w:val="00092774"/>
    <w:rsid w:val="00094D9E"/>
    <w:rsid w:val="000956E5"/>
    <w:rsid w:val="00097018"/>
    <w:rsid w:val="000A71F8"/>
    <w:rsid w:val="000B1971"/>
    <w:rsid w:val="000B3E46"/>
    <w:rsid w:val="000B5947"/>
    <w:rsid w:val="000B5DDF"/>
    <w:rsid w:val="000B60F4"/>
    <w:rsid w:val="000B6B8D"/>
    <w:rsid w:val="000C1316"/>
    <w:rsid w:val="000C33C4"/>
    <w:rsid w:val="000C3B2A"/>
    <w:rsid w:val="000C3C5D"/>
    <w:rsid w:val="000C408A"/>
    <w:rsid w:val="000C5EC5"/>
    <w:rsid w:val="000C721D"/>
    <w:rsid w:val="000C74F1"/>
    <w:rsid w:val="000D0D2E"/>
    <w:rsid w:val="000D1D07"/>
    <w:rsid w:val="000D3428"/>
    <w:rsid w:val="000D50EA"/>
    <w:rsid w:val="000D5998"/>
    <w:rsid w:val="000D5BA1"/>
    <w:rsid w:val="000D5F11"/>
    <w:rsid w:val="000D6C8D"/>
    <w:rsid w:val="000D7471"/>
    <w:rsid w:val="000E042D"/>
    <w:rsid w:val="000E19B8"/>
    <w:rsid w:val="000E28EC"/>
    <w:rsid w:val="000E316F"/>
    <w:rsid w:val="000E7D79"/>
    <w:rsid w:val="000F209C"/>
    <w:rsid w:val="000F6814"/>
    <w:rsid w:val="000F6F28"/>
    <w:rsid w:val="000F750E"/>
    <w:rsid w:val="000F75AE"/>
    <w:rsid w:val="00102649"/>
    <w:rsid w:val="0010330C"/>
    <w:rsid w:val="00103354"/>
    <w:rsid w:val="0010410E"/>
    <w:rsid w:val="00104664"/>
    <w:rsid w:val="0010585B"/>
    <w:rsid w:val="00106D9E"/>
    <w:rsid w:val="001124BF"/>
    <w:rsid w:val="0011442F"/>
    <w:rsid w:val="001168C6"/>
    <w:rsid w:val="0012053F"/>
    <w:rsid w:val="001211A5"/>
    <w:rsid w:val="00121EF3"/>
    <w:rsid w:val="001231C5"/>
    <w:rsid w:val="00123B81"/>
    <w:rsid w:val="00124309"/>
    <w:rsid w:val="001245AB"/>
    <w:rsid w:val="00124E9B"/>
    <w:rsid w:val="00127E1D"/>
    <w:rsid w:val="00132654"/>
    <w:rsid w:val="00132E6D"/>
    <w:rsid w:val="00135FF7"/>
    <w:rsid w:val="001368BB"/>
    <w:rsid w:val="001406EF"/>
    <w:rsid w:val="001414E8"/>
    <w:rsid w:val="0014284B"/>
    <w:rsid w:val="001444FD"/>
    <w:rsid w:val="0014503F"/>
    <w:rsid w:val="0014597E"/>
    <w:rsid w:val="00146AB9"/>
    <w:rsid w:val="00146E6C"/>
    <w:rsid w:val="00151310"/>
    <w:rsid w:val="0015216F"/>
    <w:rsid w:val="00154D5E"/>
    <w:rsid w:val="00160EC9"/>
    <w:rsid w:val="0016132F"/>
    <w:rsid w:val="00163E14"/>
    <w:rsid w:val="0016444A"/>
    <w:rsid w:val="00164E56"/>
    <w:rsid w:val="001718C4"/>
    <w:rsid w:val="00172346"/>
    <w:rsid w:val="001729CE"/>
    <w:rsid w:val="00173E4E"/>
    <w:rsid w:val="00174E9A"/>
    <w:rsid w:val="001762BE"/>
    <w:rsid w:val="0017741A"/>
    <w:rsid w:val="001777FF"/>
    <w:rsid w:val="00180ADC"/>
    <w:rsid w:val="00180E25"/>
    <w:rsid w:val="00181C9B"/>
    <w:rsid w:val="001874DF"/>
    <w:rsid w:val="0019184E"/>
    <w:rsid w:val="001923B0"/>
    <w:rsid w:val="00193410"/>
    <w:rsid w:val="00193567"/>
    <w:rsid w:val="00193A73"/>
    <w:rsid w:val="001A2BCD"/>
    <w:rsid w:val="001A2C55"/>
    <w:rsid w:val="001A2E72"/>
    <w:rsid w:val="001A3F48"/>
    <w:rsid w:val="001A5744"/>
    <w:rsid w:val="001A6423"/>
    <w:rsid w:val="001B1CBA"/>
    <w:rsid w:val="001B45CA"/>
    <w:rsid w:val="001B4A70"/>
    <w:rsid w:val="001B5A8A"/>
    <w:rsid w:val="001B7278"/>
    <w:rsid w:val="001C057A"/>
    <w:rsid w:val="001C43EE"/>
    <w:rsid w:val="001C51CC"/>
    <w:rsid w:val="001C5457"/>
    <w:rsid w:val="001C7CD2"/>
    <w:rsid w:val="001D09B5"/>
    <w:rsid w:val="001D5878"/>
    <w:rsid w:val="001D616C"/>
    <w:rsid w:val="001E114C"/>
    <w:rsid w:val="001E1448"/>
    <w:rsid w:val="001E58E3"/>
    <w:rsid w:val="001E5E21"/>
    <w:rsid w:val="001F0294"/>
    <w:rsid w:val="001F12A0"/>
    <w:rsid w:val="001F218B"/>
    <w:rsid w:val="001F21AD"/>
    <w:rsid w:val="001F6C77"/>
    <w:rsid w:val="001F7B15"/>
    <w:rsid w:val="002013D4"/>
    <w:rsid w:val="002034D6"/>
    <w:rsid w:val="00204874"/>
    <w:rsid w:val="00205126"/>
    <w:rsid w:val="00205D6B"/>
    <w:rsid w:val="00206CB1"/>
    <w:rsid w:val="00211C25"/>
    <w:rsid w:val="002134DA"/>
    <w:rsid w:val="002144AC"/>
    <w:rsid w:val="00217066"/>
    <w:rsid w:val="00217386"/>
    <w:rsid w:val="00223855"/>
    <w:rsid w:val="00226481"/>
    <w:rsid w:val="00232466"/>
    <w:rsid w:val="00232966"/>
    <w:rsid w:val="00232ADB"/>
    <w:rsid w:val="00232DE8"/>
    <w:rsid w:val="0023399D"/>
    <w:rsid w:val="00234707"/>
    <w:rsid w:val="002358A6"/>
    <w:rsid w:val="00235C91"/>
    <w:rsid w:val="002364EB"/>
    <w:rsid w:val="00236E27"/>
    <w:rsid w:val="00237E75"/>
    <w:rsid w:val="00241E69"/>
    <w:rsid w:val="00243333"/>
    <w:rsid w:val="0024794F"/>
    <w:rsid w:val="00250ECA"/>
    <w:rsid w:val="00254CDE"/>
    <w:rsid w:val="0026072B"/>
    <w:rsid w:val="002607C6"/>
    <w:rsid w:val="002616F4"/>
    <w:rsid w:val="002623D3"/>
    <w:rsid w:val="00263737"/>
    <w:rsid w:val="0026574B"/>
    <w:rsid w:val="00265CC1"/>
    <w:rsid w:val="00265D52"/>
    <w:rsid w:val="00270BBC"/>
    <w:rsid w:val="0027161D"/>
    <w:rsid w:val="00272AE3"/>
    <w:rsid w:val="00273C65"/>
    <w:rsid w:val="00273D0C"/>
    <w:rsid w:val="0027459A"/>
    <w:rsid w:val="00276914"/>
    <w:rsid w:val="00277095"/>
    <w:rsid w:val="00280A43"/>
    <w:rsid w:val="00281BCD"/>
    <w:rsid w:val="00282530"/>
    <w:rsid w:val="002847DB"/>
    <w:rsid w:val="00286B89"/>
    <w:rsid w:val="00290015"/>
    <w:rsid w:val="00291B8A"/>
    <w:rsid w:val="00292C6A"/>
    <w:rsid w:val="00296708"/>
    <w:rsid w:val="002969AD"/>
    <w:rsid w:val="00297BF7"/>
    <w:rsid w:val="002A2104"/>
    <w:rsid w:val="002A7C81"/>
    <w:rsid w:val="002B1F3C"/>
    <w:rsid w:val="002B2785"/>
    <w:rsid w:val="002B3996"/>
    <w:rsid w:val="002C14C1"/>
    <w:rsid w:val="002C2337"/>
    <w:rsid w:val="002C342F"/>
    <w:rsid w:val="002C3677"/>
    <w:rsid w:val="002C3921"/>
    <w:rsid w:val="002C402A"/>
    <w:rsid w:val="002C4B7E"/>
    <w:rsid w:val="002C58B9"/>
    <w:rsid w:val="002C7BA3"/>
    <w:rsid w:val="002D0CF0"/>
    <w:rsid w:val="002D0F72"/>
    <w:rsid w:val="002D287B"/>
    <w:rsid w:val="002D3D1C"/>
    <w:rsid w:val="002D4E22"/>
    <w:rsid w:val="002D71FE"/>
    <w:rsid w:val="002E1BDB"/>
    <w:rsid w:val="002E3ABA"/>
    <w:rsid w:val="002E55AD"/>
    <w:rsid w:val="002E5F12"/>
    <w:rsid w:val="002E5F4C"/>
    <w:rsid w:val="002E7BA7"/>
    <w:rsid w:val="002E7C87"/>
    <w:rsid w:val="002E7CD9"/>
    <w:rsid w:val="002F1B54"/>
    <w:rsid w:val="002F1E82"/>
    <w:rsid w:val="002F4ADB"/>
    <w:rsid w:val="002F4CB4"/>
    <w:rsid w:val="002F6180"/>
    <w:rsid w:val="002F6951"/>
    <w:rsid w:val="00300DE7"/>
    <w:rsid w:val="00300E8B"/>
    <w:rsid w:val="00303081"/>
    <w:rsid w:val="003057D6"/>
    <w:rsid w:val="00305A95"/>
    <w:rsid w:val="003066D3"/>
    <w:rsid w:val="00310A60"/>
    <w:rsid w:val="00310E17"/>
    <w:rsid w:val="00313B12"/>
    <w:rsid w:val="00314257"/>
    <w:rsid w:val="00315FB0"/>
    <w:rsid w:val="00315FC6"/>
    <w:rsid w:val="00316AA9"/>
    <w:rsid w:val="00320EE2"/>
    <w:rsid w:val="003218F9"/>
    <w:rsid w:val="00324F81"/>
    <w:rsid w:val="00326011"/>
    <w:rsid w:val="00326C01"/>
    <w:rsid w:val="003341F7"/>
    <w:rsid w:val="00334AFB"/>
    <w:rsid w:val="00334B43"/>
    <w:rsid w:val="003355D3"/>
    <w:rsid w:val="003401BF"/>
    <w:rsid w:val="00342901"/>
    <w:rsid w:val="00343366"/>
    <w:rsid w:val="003449C4"/>
    <w:rsid w:val="0034668D"/>
    <w:rsid w:val="00350DC1"/>
    <w:rsid w:val="00351493"/>
    <w:rsid w:val="00352238"/>
    <w:rsid w:val="0035245A"/>
    <w:rsid w:val="00354C0D"/>
    <w:rsid w:val="00354C13"/>
    <w:rsid w:val="00354E71"/>
    <w:rsid w:val="00356800"/>
    <w:rsid w:val="0035781D"/>
    <w:rsid w:val="00357DF9"/>
    <w:rsid w:val="00357F82"/>
    <w:rsid w:val="003621F6"/>
    <w:rsid w:val="00362973"/>
    <w:rsid w:val="00365A3F"/>
    <w:rsid w:val="003662AC"/>
    <w:rsid w:val="00366615"/>
    <w:rsid w:val="0036793A"/>
    <w:rsid w:val="00370D80"/>
    <w:rsid w:val="003717CE"/>
    <w:rsid w:val="003728B1"/>
    <w:rsid w:val="003735E4"/>
    <w:rsid w:val="003743C3"/>
    <w:rsid w:val="003753C1"/>
    <w:rsid w:val="0037562C"/>
    <w:rsid w:val="00376158"/>
    <w:rsid w:val="00380C44"/>
    <w:rsid w:val="00381E2C"/>
    <w:rsid w:val="003821E0"/>
    <w:rsid w:val="003849F4"/>
    <w:rsid w:val="00384ACB"/>
    <w:rsid w:val="003865A3"/>
    <w:rsid w:val="00386873"/>
    <w:rsid w:val="003878A9"/>
    <w:rsid w:val="003902F6"/>
    <w:rsid w:val="00390FF4"/>
    <w:rsid w:val="0039290E"/>
    <w:rsid w:val="00392B4A"/>
    <w:rsid w:val="0039396C"/>
    <w:rsid w:val="0039445C"/>
    <w:rsid w:val="00394BF5"/>
    <w:rsid w:val="00395B95"/>
    <w:rsid w:val="00397582"/>
    <w:rsid w:val="003A0FA9"/>
    <w:rsid w:val="003A117F"/>
    <w:rsid w:val="003A215A"/>
    <w:rsid w:val="003A255E"/>
    <w:rsid w:val="003A64A3"/>
    <w:rsid w:val="003A7236"/>
    <w:rsid w:val="003A7911"/>
    <w:rsid w:val="003A7B20"/>
    <w:rsid w:val="003B36DC"/>
    <w:rsid w:val="003B65D5"/>
    <w:rsid w:val="003B6791"/>
    <w:rsid w:val="003B7095"/>
    <w:rsid w:val="003B7D91"/>
    <w:rsid w:val="003C2052"/>
    <w:rsid w:val="003C25E9"/>
    <w:rsid w:val="003C323B"/>
    <w:rsid w:val="003C3723"/>
    <w:rsid w:val="003C3C95"/>
    <w:rsid w:val="003C3F6A"/>
    <w:rsid w:val="003C483B"/>
    <w:rsid w:val="003C5BD1"/>
    <w:rsid w:val="003C7FFE"/>
    <w:rsid w:val="003D3EEB"/>
    <w:rsid w:val="003D44B2"/>
    <w:rsid w:val="003D4ABC"/>
    <w:rsid w:val="003E0986"/>
    <w:rsid w:val="003E1275"/>
    <w:rsid w:val="003E4A85"/>
    <w:rsid w:val="003E4E99"/>
    <w:rsid w:val="003E773D"/>
    <w:rsid w:val="003F1314"/>
    <w:rsid w:val="003F2C2B"/>
    <w:rsid w:val="003F2E9C"/>
    <w:rsid w:val="003F4DFD"/>
    <w:rsid w:val="003F6373"/>
    <w:rsid w:val="003F7E40"/>
    <w:rsid w:val="00400DF2"/>
    <w:rsid w:val="00401108"/>
    <w:rsid w:val="004024CA"/>
    <w:rsid w:val="0040416B"/>
    <w:rsid w:val="0040628E"/>
    <w:rsid w:val="00411730"/>
    <w:rsid w:val="00412898"/>
    <w:rsid w:val="004128A6"/>
    <w:rsid w:val="00414831"/>
    <w:rsid w:val="00414FB6"/>
    <w:rsid w:val="004155EA"/>
    <w:rsid w:val="004166A0"/>
    <w:rsid w:val="00416DBB"/>
    <w:rsid w:val="00420658"/>
    <w:rsid w:val="004207A7"/>
    <w:rsid w:val="00420E9D"/>
    <w:rsid w:val="0042295B"/>
    <w:rsid w:val="004234DA"/>
    <w:rsid w:val="0042783F"/>
    <w:rsid w:val="00430338"/>
    <w:rsid w:val="00434136"/>
    <w:rsid w:val="0043445C"/>
    <w:rsid w:val="0043481C"/>
    <w:rsid w:val="00435287"/>
    <w:rsid w:val="00435BCA"/>
    <w:rsid w:val="0044119A"/>
    <w:rsid w:val="00442715"/>
    <w:rsid w:val="004433C1"/>
    <w:rsid w:val="00443B89"/>
    <w:rsid w:val="00445A16"/>
    <w:rsid w:val="00450DEB"/>
    <w:rsid w:val="004518DF"/>
    <w:rsid w:val="00451DE0"/>
    <w:rsid w:val="00452424"/>
    <w:rsid w:val="004527AB"/>
    <w:rsid w:val="00452B8A"/>
    <w:rsid w:val="004546EF"/>
    <w:rsid w:val="004561BD"/>
    <w:rsid w:val="00456902"/>
    <w:rsid w:val="00457963"/>
    <w:rsid w:val="00457D50"/>
    <w:rsid w:val="00462232"/>
    <w:rsid w:val="0046638B"/>
    <w:rsid w:val="00467333"/>
    <w:rsid w:val="004769AC"/>
    <w:rsid w:val="00477ACA"/>
    <w:rsid w:val="00477C4E"/>
    <w:rsid w:val="00483390"/>
    <w:rsid w:val="004845BA"/>
    <w:rsid w:val="00484F40"/>
    <w:rsid w:val="00486A63"/>
    <w:rsid w:val="00486C3A"/>
    <w:rsid w:val="00487F7F"/>
    <w:rsid w:val="0049688E"/>
    <w:rsid w:val="00496B72"/>
    <w:rsid w:val="00496B8A"/>
    <w:rsid w:val="004A2BDB"/>
    <w:rsid w:val="004A4E0D"/>
    <w:rsid w:val="004A69D6"/>
    <w:rsid w:val="004A725F"/>
    <w:rsid w:val="004A760A"/>
    <w:rsid w:val="004B059F"/>
    <w:rsid w:val="004B078B"/>
    <w:rsid w:val="004B2415"/>
    <w:rsid w:val="004B2724"/>
    <w:rsid w:val="004B65ED"/>
    <w:rsid w:val="004C181F"/>
    <w:rsid w:val="004C3612"/>
    <w:rsid w:val="004C452F"/>
    <w:rsid w:val="004C769A"/>
    <w:rsid w:val="004C7CD2"/>
    <w:rsid w:val="004D0253"/>
    <w:rsid w:val="004D0CC9"/>
    <w:rsid w:val="004D1687"/>
    <w:rsid w:val="004D2303"/>
    <w:rsid w:val="004D2812"/>
    <w:rsid w:val="004D4C01"/>
    <w:rsid w:val="004E0359"/>
    <w:rsid w:val="004E1DB8"/>
    <w:rsid w:val="004E265A"/>
    <w:rsid w:val="004E3470"/>
    <w:rsid w:val="004E79FA"/>
    <w:rsid w:val="004E7E30"/>
    <w:rsid w:val="004F2E2B"/>
    <w:rsid w:val="004F31C7"/>
    <w:rsid w:val="004F423D"/>
    <w:rsid w:val="004F6CFD"/>
    <w:rsid w:val="0050044A"/>
    <w:rsid w:val="0050140E"/>
    <w:rsid w:val="0050172A"/>
    <w:rsid w:val="005018A4"/>
    <w:rsid w:val="00504546"/>
    <w:rsid w:val="00506C0E"/>
    <w:rsid w:val="00513318"/>
    <w:rsid w:val="00521A1F"/>
    <w:rsid w:val="005227DA"/>
    <w:rsid w:val="00522C17"/>
    <w:rsid w:val="00523B0D"/>
    <w:rsid w:val="00525057"/>
    <w:rsid w:val="0052570E"/>
    <w:rsid w:val="0052759D"/>
    <w:rsid w:val="005334F1"/>
    <w:rsid w:val="005341CB"/>
    <w:rsid w:val="00544211"/>
    <w:rsid w:val="005452B1"/>
    <w:rsid w:val="00545A8C"/>
    <w:rsid w:val="005477CD"/>
    <w:rsid w:val="0055118B"/>
    <w:rsid w:val="00552F5E"/>
    <w:rsid w:val="00553AFC"/>
    <w:rsid w:val="00553C67"/>
    <w:rsid w:val="00553CE9"/>
    <w:rsid w:val="00554C1E"/>
    <w:rsid w:val="0055585A"/>
    <w:rsid w:val="00557092"/>
    <w:rsid w:val="00561F65"/>
    <w:rsid w:val="00564C03"/>
    <w:rsid w:val="00564DBA"/>
    <w:rsid w:val="00565179"/>
    <w:rsid w:val="0056535F"/>
    <w:rsid w:val="00565CB3"/>
    <w:rsid w:val="00570211"/>
    <w:rsid w:val="0057427E"/>
    <w:rsid w:val="005771E7"/>
    <w:rsid w:val="0058158F"/>
    <w:rsid w:val="00583E05"/>
    <w:rsid w:val="00586D36"/>
    <w:rsid w:val="005871CD"/>
    <w:rsid w:val="00591D71"/>
    <w:rsid w:val="005928F2"/>
    <w:rsid w:val="005951FA"/>
    <w:rsid w:val="0059765A"/>
    <w:rsid w:val="0059778F"/>
    <w:rsid w:val="005977CD"/>
    <w:rsid w:val="005A0FD2"/>
    <w:rsid w:val="005A1308"/>
    <w:rsid w:val="005A1A44"/>
    <w:rsid w:val="005A242B"/>
    <w:rsid w:val="005A2BC5"/>
    <w:rsid w:val="005A2D3B"/>
    <w:rsid w:val="005A42D2"/>
    <w:rsid w:val="005B021C"/>
    <w:rsid w:val="005B0A3B"/>
    <w:rsid w:val="005B32BD"/>
    <w:rsid w:val="005B33FB"/>
    <w:rsid w:val="005B5097"/>
    <w:rsid w:val="005C2767"/>
    <w:rsid w:val="005C3A28"/>
    <w:rsid w:val="005C3E89"/>
    <w:rsid w:val="005C50C6"/>
    <w:rsid w:val="005C6F68"/>
    <w:rsid w:val="005D02C5"/>
    <w:rsid w:val="005D0F50"/>
    <w:rsid w:val="005D6ECF"/>
    <w:rsid w:val="005D7DAB"/>
    <w:rsid w:val="005E0C99"/>
    <w:rsid w:val="005E3BB0"/>
    <w:rsid w:val="005E5B6A"/>
    <w:rsid w:val="005E67AF"/>
    <w:rsid w:val="005F0649"/>
    <w:rsid w:val="005F1B2B"/>
    <w:rsid w:val="005F1E22"/>
    <w:rsid w:val="005F201A"/>
    <w:rsid w:val="005F52B3"/>
    <w:rsid w:val="005F63AB"/>
    <w:rsid w:val="005F776D"/>
    <w:rsid w:val="005F7AD8"/>
    <w:rsid w:val="006026D1"/>
    <w:rsid w:val="006058AD"/>
    <w:rsid w:val="00605AAB"/>
    <w:rsid w:val="00607D9E"/>
    <w:rsid w:val="00610898"/>
    <w:rsid w:val="006127F6"/>
    <w:rsid w:val="00614496"/>
    <w:rsid w:val="006146ED"/>
    <w:rsid w:val="006149DA"/>
    <w:rsid w:val="006158D4"/>
    <w:rsid w:val="0062022E"/>
    <w:rsid w:val="00620ABA"/>
    <w:rsid w:val="0062268C"/>
    <w:rsid w:val="00622C29"/>
    <w:rsid w:val="0062496B"/>
    <w:rsid w:val="006264A1"/>
    <w:rsid w:val="0063042A"/>
    <w:rsid w:val="00631BE4"/>
    <w:rsid w:val="00632859"/>
    <w:rsid w:val="00632B3A"/>
    <w:rsid w:val="006343C6"/>
    <w:rsid w:val="00634F29"/>
    <w:rsid w:val="00635CC7"/>
    <w:rsid w:val="00636DCE"/>
    <w:rsid w:val="00637D77"/>
    <w:rsid w:val="00640395"/>
    <w:rsid w:val="00641B6B"/>
    <w:rsid w:val="00643331"/>
    <w:rsid w:val="0064790C"/>
    <w:rsid w:val="00651F6D"/>
    <w:rsid w:val="0065230B"/>
    <w:rsid w:val="00652B16"/>
    <w:rsid w:val="00653489"/>
    <w:rsid w:val="006544D5"/>
    <w:rsid w:val="006569F1"/>
    <w:rsid w:val="0066123A"/>
    <w:rsid w:val="00663944"/>
    <w:rsid w:val="0066518F"/>
    <w:rsid w:val="0066691C"/>
    <w:rsid w:val="0067346F"/>
    <w:rsid w:val="006765FF"/>
    <w:rsid w:val="0067678E"/>
    <w:rsid w:val="0067750A"/>
    <w:rsid w:val="00682ECD"/>
    <w:rsid w:val="00683152"/>
    <w:rsid w:val="006836FE"/>
    <w:rsid w:val="006846E0"/>
    <w:rsid w:val="00686BE1"/>
    <w:rsid w:val="0069220C"/>
    <w:rsid w:val="00697A35"/>
    <w:rsid w:val="006A1E12"/>
    <w:rsid w:val="006B1B6B"/>
    <w:rsid w:val="006B2BDA"/>
    <w:rsid w:val="006B37AC"/>
    <w:rsid w:val="006B7065"/>
    <w:rsid w:val="006C0A4C"/>
    <w:rsid w:val="006C3C18"/>
    <w:rsid w:val="006C569E"/>
    <w:rsid w:val="006C5A4E"/>
    <w:rsid w:val="006C6582"/>
    <w:rsid w:val="006C7E1A"/>
    <w:rsid w:val="006D08D2"/>
    <w:rsid w:val="006D39EA"/>
    <w:rsid w:val="006D3F4C"/>
    <w:rsid w:val="006D4FF6"/>
    <w:rsid w:val="006D5867"/>
    <w:rsid w:val="006D5C80"/>
    <w:rsid w:val="006D69F7"/>
    <w:rsid w:val="006E477C"/>
    <w:rsid w:val="006E4D7A"/>
    <w:rsid w:val="006E6FA8"/>
    <w:rsid w:val="006E7189"/>
    <w:rsid w:val="006E79F3"/>
    <w:rsid w:val="006E7B3B"/>
    <w:rsid w:val="006F05A1"/>
    <w:rsid w:val="006F18EA"/>
    <w:rsid w:val="006F20BA"/>
    <w:rsid w:val="006F2A1C"/>
    <w:rsid w:val="006F3E05"/>
    <w:rsid w:val="006F7470"/>
    <w:rsid w:val="00701B93"/>
    <w:rsid w:val="007071FB"/>
    <w:rsid w:val="0070749D"/>
    <w:rsid w:val="00711366"/>
    <w:rsid w:val="00712128"/>
    <w:rsid w:val="00712C9A"/>
    <w:rsid w:val="00715223"/>
    <w:rsid w:val="00716529"/>
    <w:rsid w:val="00721835"/>
    <w:rsid w:val="00724DF2"/>
    <w:rsid w:val="00724F8C"/>
    <w:rsid w:val="00732EE3"/>
    <w:rsid w:val="00734C55"/>
    <w:rsid w:val="00736373"/>
    <w:rsid w:val="0073718C"/>
    <w:rsid w:val="0073742E"/>
    <w:rsid w:val="00740006"/>
    <w:rsid w:val="00741347"/>
    <w:rsid w:val="0074335F"/>
    <w:rsid w:val="00745352"/>
    <w:rsid w:val="0075405A"/>
    <w:rsid w:val="007558D3"/>
    <w:rsid w:val="00757805"/>
    <w:rsid w:val="007611A5"/>
    <w:rsid w:val="00761703"/>
    <w:rsid w:val="007624E1"/>
    <w:rsid w:val="00764012"/>
    <w:rsid w:val="0076553E"/>
    <w:rsid w:val="0076575B"/>
    <w:rsid w:val="0076692D"/>
    <w:rsid w:val="007671C9"/>
    <w:rsid w:val="0076733C"/>
    <w:rsid w:val="0077097B"/>
    <w:rsid w:val="007709FD"/>
    <w:rsid w:val="00770B8F"/>
    <w:rsid w:val="00770C5E"/>
    <w:rsid w:val="0077286E"/>
    <w:rsid w:val="007733D7"/>
    <w:rsid w:val="007762BE"/>
    <w:rsid w:val="00776A63"/>
    <w:rsid w:val="00776E51"/>
    <w:rsid w:val="0077780A"/>
    <w:rsid w:val="00780C30"/>
    <w:rsid w:val="007845ED"/>
    <w:rsid w:val="00784934"/>
    <w:rsid w:val="00784A7E"/>
    <w:rsid w:val="0078582D"/>
    <w:rsid w:val="00786DA9"/>
    <w:rsid w:val="0078727D"/>
    <w:rsid w:val="00787AD5"/>
    <w:rsid w:val="0079001C"/>
    <w:rsid w:val="00790EAB"/>
    <w:rsid w:val="00793582"/>
    <w:rsid w:val="007942AE"/>
    <w:rsid w:val="0079618E"/>
    <w:rsid w:val="007A297B"/>
    <w:rsid w:val="007A6AE8"/>
    <w:rsid w:val="007B340F"/>
    <w:rsid w:val="007B3B06"/>
    <w:rsid w:val="007B5AFF"/>
    <w:rsid w:val="007C301E"/>
    <w:rsid w:val="007C37BA"/>
    <w:rsid w:val="007C3B77"/>
    <w:rsid w:val="007C4970"/>
    <w:rsid w:val="007C50F1"/>
    <w:rsid w:val="007C51DE"/>
    <w:rsid w:val="007C61AA"/>
    <w:rsid w:val="007C73E8"/>
    <w:rsid w:val="007D3A4D"/>
    <w:rsid w:val="007D7ABA"/>
    <w:rsid w:val="007E647D"/>
    <w:rsid w:val="007F035E"/>
    <w:rsid w:val="007F1A88"/>
    <w:rsid w:val="007F41A1"/>
    <w:rsid w:val="007F5930"/>
    <w:rsid w:val="007F62FE"/>
    <w:rsid w:val="007F6EE2"/>
    <w:rsid w:val="007F7B73"/>
    <w:rsid w:val="008019CD"/>
    <w:rsid w:val="00801F14"/>
    <w:rsid w:val="00802D52"/>
    <w:rsid w:val="00803DB2"/>
    <w:rsid w:val="00805E6E"/>
    <w:rsid w:val="00806CA0"/>
    <w:rsid w:val="0081157E"/>
    <w:rsid w:val="00813648"/>
    <w:rsid w:val="0081508C"/>
    <w:rsid w:val="008157BE"/>
    <w:rsid w:val="008163BD"/>
    <w:rsid w:val="00820506"/>
    <w:rsid w:val="00820B08"/>
    <w:rsid w:val="00823A37"/>
    <w:rsid w:val="0082563E"/>
    <w:rsid w:val="00830407"/>
    <w:rsid w:val="00831408"/>
    <w:rsid w:val="00831479"/>
    <w:rsid w:val="00831BB1"/>
    <w:rsid w:val="008323A4"/>
    <w:rsid w:val="00832420"/>
    <w:rsid w:val="00836AA3"/>
    <w:rsid w:val="00837299"/>
    <w:rsid w:val="00840103"/>
    <w:rsid w:val="00842391"/>
    <w:rsid w:val="00845B3C"/>
    <w:rsid w:val="008462D2"/>
    <w:rsid w:val="00846EA5"/>
    <w:rsid w:val="00847BE4"/>
    <w:rsid w:val="00851EB6"/>
    <w:rsid w:val="00852C8D"/>
    <w:rsid w:val="0085308B"/>
    <w:rsid w:val="0085348C"/>
    <w:rsid w:val="00853CD9"/>
    <w:rsid w:val="0085655F"/>
    <w:rsid w:val="00861888"/>
    <w:rsid w:val="008648DE"/>
    <w:rsid w:val="008652CD"/>
    <w:rsid w:val="008722A0"/>
    <w:rsid w:val="008725EF"/>
    <w:rsid w:val="00876BC5"/>
    <w:rsid w:val="00877BAE"/>
    <w:rsid w:val="00880A31"/>
    <w:rsid w:val="008812F1"/>
    <w:rsid w:val="00882163"/>
    <w:rsid w:val="0088420C"/>
    <w:rsid w:val="00884962"/>
    <w:rsid w:val="0088567E"/>
    <w:rsid w:val="00886A52"/>
    <w:rsid w:val="00887362"/>
    <w:rsid w:val="00887AC8"/>
    <w:rsid w:val="00890C04"/>
    <w:rsid w:val="00891017"/>
    <w:rsid w:val="008912A6"/>
    <w:rsid w:val="008916EC"/>
    <w:rsid w:val="00892D77"/>
    <w:rsid w:val="008943A4"/>
    <w:rsid w:val="00894978"/>
    <w:rsid w:val="008968D2"/>
    <w:rsid w:val="008A3134"/>
    <w:rsid w:val="008A69AA"/>
    <w:rsid w:val="008A728C"/>
    <w:rsid w:val="008A7B22"/>
    <w:rsid w:val="008B0676"/>
    <w:rsid w:val="008B555C"/>
    <w:rsid w:val="008B6E5A"/>
    <w:rsid w:val="008C090A"/>
    <w:rsid w:val="008C1F6F"/>
    <w:rsid w:val="008C3837"/>
    <w:rsid w:val="008C384E"/>
    <w:rsid w:val="008C587D"/>
    <w:rsid w:val="008D1C9B"/>
    <w:rsid w:val="008D750F"/>
    <w:rsid w:val="008D756C"/>
    <w:rsid w:val="008D77BC"/>
    <w:rsid w:val="008E068B"/>
    <w:rsid w:val="008E1A1E"/>
    <w:rsid w:val="008E3134"/>
    <w:rsid w:val="008E4B8B"/>
    <w:rsid w:val="008E61F7"/>
    <w:rsid w:val="008F2203"/>
    <w:rsid w:val="008F2CC9"/>
    <w:rsid w:val="008F415A"/>
    <w:rsid w:val="008F4C0C"/>
    <w:rsid w:val="009005FC"/>
    <w:rsid w:val="00900DA1"/>
    <w:rsid w:val="00902153"/>
    <w:rsid w:val="00906C1B"/>
    <w:rsid w:val="00906CC1"/>
    <w:rsid w:val="009071AF"/>
    <w:rsid w:val="00907A30"/>
    <w:rsid w:val="00907B86"/>
    <w:rsid w:val="00910AA7"/>
    <w:rsid w:val="00911A0F"/>
    <w:rsid w:val="00912B24"/>
    <w:rsid w:val="00913A41"/>
    <w:rsid w:val="0091575E"/>
    <w:rsid w:val="009200A4"/>
    <w:rsid w:val="00920EAC"/>
    <w:rsid w:val="00922312"/>
    <w:rsid w:val="0092637D"/>
    <w:rsid w:val="00932AD2"/>
    <w:rsid w:val="009331E0"/>
    <w:rsid w:val="00941D27"/>
    <w:rsid w:val="009426E7"/>
    <w:rsid w:val="009439F4"/>
    <w:rsid w:val="009478A4"/>
    <w:rsid w:val="0095211D"/>
    <w:rsid w:val="009567F6"/>
    <w:rsid w:val="009575B3"/>
    <w:rsid w:val="00960338"/>
    <w:rsid w:val="00961F5C"/>
    <w:rsid w:val="00961F8C"/>
    <w:rsid w:val="009642D2"/>
    <w:rsid w:val="0096649A"/>
    <w:rsid w:val="00971890"/>
    <w:rsid w:val="00974284"/>
    <w:rsid w:val="0097456A"/>
    <w:rsid w:val="00975704"/>
    <w:rsid w:val="009759AD"/>
    <w:rsid w:val="00981CB1"/>
    <w:rsid w:val="00982629"/>
    <w:rsid w:val="009833E3"/>
    <w:rsid w:val="00984232"/>
    <w:rsid w:val="00987B0C"/>
    <w:rsid w:val="00987CEA"/>
    <w:rsid w:val="00990625"/>
    <w:rsid w:val="009921E3"/>
    <w:rsid w:val="00993170"/>
    <w:rsid w:val="0099659E"/>
    <w:rsid w:val="00996A06"/>
    <w:rsid w:val="0099795D"/>
    <w:rsid w:val="009A1101"/>
    <w:rsid w:val="009A18E7"/>
    <w:rsid w:val="009A3259"/>
    <w:rsid w:val="009A5910"/>
    <w:rsid w:val="009A7BE2"/>
    <w:rsid w:val="009B27B1"/>
    <w:rsid w:val="009B3B4F"/>
    <w:rsid w:val="009B59DB"/>
    <w:rsid w:val="009B62D8"/>
    <w:rsid w:val="009B73AA"/>
    <w:rsid w:val="009B755F"/>
    <w:rsid w:val="009C1BC3"/>
    <w:rsid w:val="009C3475"/>
    <w:rsid w:val="009C435B"/>
    <w:rsid w:val="009D0109"/>
    <w:rsid w:val="009D0FBC"/>
    <w:rsid w:val="009D193B"/>
    <w:rsid w:val="009D19A1"/>
    <w:rsid w:val="009D2C72"/>
    <w:rsid w:val="009D32A5"/>
    <w:rsid w:val="009D5D65"/>
    <w:rsid w:val="009E072E"/>
    <w:rsid w:val="009E10EE"/>
    <w:rsid w:val="009E3898"/>
    <w:rsid w:val="009F16AD"/>
    <w:rsid w:val="009F2006"/>
    <w:rsid w:val="009F4106"/>
    <w:rsid w:val="009F54B8"/>
    <w:rsid w:val="009F6707"/>
    <w:rsid w:val="009F6AE4"/>
    <w:rsid w:val="00A00189"/>
    <w:rsid w:val="00A00934"/>
    <w:rsid w:val="00A03CC0"/>
    <w:rsid w:val="00A0485B"/>
    <w:rsid w:val="00A06025"/>
    <w:rsid w:val="00A069EA"/>
    <w:rsid w:val="00A13BE0"/>
    <w:rsid w:val="00A142BE"/>
    <w:rsid w:val="00A16090"/>
    <w:rsid w:val="00A213CF"/>
    <w:rsid w:val="00A2667A"/>
    <w:rsid w:val="00A324AF"/>
    <w:rsid w:val="00A32D61"/>
    <w:rsid w:val="00A3695E"/>
    <w:rsid w:val="00A4107B"/>
    <w:rsid w:val="00A417B3"/>
    <w:rsid w:val="00A43F70"/>
    <w:rsid w:val="00A44BCC"/>
    <w:rsid w:val="00A51DD8"/>
    <w:rsid w:val="00A565E4"/>
    <w:rsid w:val="00A56C72"/>
    <w:rsid w:val="00A56DAE"/>
    <w:rsid w:val="00A57C05"/>
    <w:rsid w:val="00A6015F"/>
    <w:rsid w:val="00A626CA"/>
    <w:rsid w:val="00A62BBD"/>
    <w:rsid w:val="00A67A66"/>
    <w:rsid w:val="00A67FA7"/>
    <w:rsid w:val="00A70D03"/>
    <w:rsid w:val="00A710C0"/>
    <w:rsid w:val="00A719BE"/>
    <w:rsid w:val="00A73378"/>
    <w:rsid w:val="00A742A1"/>
    <w:rsid w:val="00A753AC"/>
    <w:rsid w:val="00A753BB"/>
    <w:rsid w:val="00A75BD5"/>
    <w:rsid w:val="00A762ED"/>
    <w:rsid w:val="00A7772C"/>
    <w:rsid w:val="00A814A8"/>
    <w:rsid w:val="00A857BA"/>
    <w:rsid w:val="00A9338E"/>
    <w:rsid w:val="00A94999"/>
    <w:rsid w:val="00A9786F"/>
    <w:rsid w:val="00AA298E"/>
    <w:rsid w:val="00AA2F9A"/>
    <w:rsid w:val="00AA3878"/>
    <w:rsid w:val="00AA5555"/>
    <w:rsid w:val="00AA60B5"/>
    <w:rsid w:val="00AA6102"/>
    <w:rsid w:val="00AA74A7"/>
    <w:rsid w:val="00AA7539"/>
    <w:rsid w:val="00AB2FD2"/>
    <w:rsid w:val="00AB47AF"/>
    <w:rsid w:val="00AB4D6C"/>
    <w:rsid w:val="00AC0030"/>
    <w:rsid w:val="00AC10BF"/>
    <w:rsid w:val="00AC5AA3"/>
    <w:rsid w:val="00AC70CD"/>
    <w:rsid w:val="00AC7F4D"/>
    <w:rsid w:val="00AD02D2"/>
    <w:rsid w:val="00AD43EA"/>
    <w:rsid w:val="00AD61CF"/>
    <w:rsid w:val="00AD6537"/>
    <w:rsid w:val="00AD6C51"/>
    <w:rsid w:val="00AE1A6B"/>
    <w:rsid w:val="00AE2242"/>
    <w:rsid w:val="00AE37BE"/>
    <w:rsid w:val="00AE47EC"/>
    <w:rsid w:val="00AE6933"/>
    <w:rsid w:val="00AE6DF8"/>
    <w:rsid w:val="00AF1CD5"/>
    <w:rsid w:val="00AF2693"/>
    <w:rsid w:val="00AF33E2"/>
    <w:rsid w:val="00AF5888"/>
    <w:rsid w:val="00AF6BF9"/>
    <w:rsid w:val="00AF7506"/>
    <w:rsid w:val="00AF77F4"/>
    <w:rsid w:val="00B01EB5"/>
    <w:rsid w:val="00B0325B"/>
    <w:rsid w:val="00B04F1A"/>
    <w:rsid w:val="00B05361"/>
    <w:rsid w:val="00B071B7"/>
    <w:rsid w:val="00B1186D"/>
    <w:rsid w:val="00B13833"/>
    <w:rsid w:val="00B14696"/>
    <w:rsid w:val="00B206A1"/>
    <w:rsid w:val="00B24DD8"/>
    <w:rsid w:val="00B25070"/>
    <w:rsid w:val="00B27640"/>
    <w:rsid w:val="00B33740"/>
    <w:rsid w:val="00B3651F"/>
    <w:rsid w:val="00B37059"/>
    <w:rsid w:val="00B419B2"/>
    <w:rsid w:val="00B42857"/>
    <w:rsid w:val="00B43598"/>
    <w:rsid w:val="00B47EC9"/>
    <w:rsid w:val="00B50874"/>
    <w:rsid w:val="00B508B3"/>
    <w:rsid w:val="00B533B0"/>
    <w:rsid w:val="00B53A05"/>
    <w:rsid w:val="00B62219"/>
    <w:rsid w:val="00B653F4"/>
    <w:rsid w:val="00B6590D"/>
    <w:rsid w:val="00B7096A"/>
    <w:rsid w:val="00B70DBE"/>
    <w:rsid w:val="00B70DC3"/>
    <w:rsid w:val="00B71293"/>
    <w:rsid w:val="00B735CE"/>
    <w:rsid w:val="00B73D20"/>
    <w:rsid w:val="00B74805"/>
    <w:rsid w:val="00B762B0"/>
    <w:rsid w:val="00B77C60"/>
    <w:rsid w:val="00B876DF"/>
    <w:rsid w:val="00B92ABE"/>
    <w:rsid w:val="00B94900"/>
    <w:rsid w:val="00B9567F"/>
    <w:rsid w:val="00B97602"/>
    <w:rsid w:val="00BA2B0C"/>
    <w:rsid w:val="00BA4413"/>
    <w:rsid w:val="00BA5973"/>
    <w:rsid w:val="00BB1396"/>
    <w:rsid w:val="00BB1D3A"/>
    <w:rsid w:val="00BB2895"/>
    <w:rsid w:val="00BB2C9E"/>
    <w:rsid w:val="00BB365E"/>
    <w:rsid w:val="00BB585E"/>
    <w:rsid w:val="00BC09F9"/>
    <w:rsid w:val="00BC1CF5"/>
    <w:rsid w:val="00BC2CE9"/>
    <w:rsid w:val="00BC387D"/>
    <w:rsid w:val="00BC402D"/>
    <w:rsid w:val="00BC5DD8"/>
    <w:rsid w:val="00BC6473"/>
    <w:rsid w:val="00BD176C"/>
    <w:rsid w:val="00BD2430"/>
    <w:rsid w:val="00BD24E7"/>
    <w:rsid w:val="00BD3D6D"/>
    <w:rsid w:val="00BE1B90"/>
    <w:rsid w:val="00BE485A"/>
    <w:rsid w:val="00BE6AA3"/>
    <w:rsid w:val="00BE7947"/>
    <w:rsid w:val="00BF1CE0"/>
    <w:rsid w:val="00BF426E"/>
    <w:rsid w:val="00BF55B0"/>
    <w:rsid w:val="00BF561F"/>
    <w:rsid w:val="00BF6761"/>
    <w:rsid w:val="00BF7F0D"/>
    <w:rsid w:val="00BF7F9C"/>
    <w:rsid w:val="00C03993"/>
    <w:rsid w:val="00C07231"/>
    <w:rsid w:val="00C11FBD"/>
    <w:rsid w:val="00C12DB0"/>
    <w:rsid w:val="00C13BED"/>
    <w:rsid w:val="00C13F9E"/>
    <w:rsid w:val="00C15E1D"/>
    <w:rsid w:val="00C206BE"/>
    <w:rsid w:val="00C22346"/>
    <w:rsid w:val="00C25943"/>
    <w:rsid w:val="00C31E26"/>
    <w:rsid w:val="00C3457E"/>
    <w:rsid w:val="00C429E7"/>
    <w:rsid w:val="00C431C8"/>
    <w:rsid w:val="00C45599"/>
    <w:rsid w:val="00C46BAF"/>
    <w:rsid w:val="00C50878"/>
    <w:rsid w:val="00C508DD"/>
    <w:rsid w:val="00C517B8"/>
    <w:rsid w:val="00C52D9A"/>
    <w:rsid w:val="00C5456A"/>
    <w:rsid w:val="00C550BA"/>
    <w:rsid w:val="00C551D1"/>
    <w:rsid w:val="00C603FF"/>
    <w:rsid w:val="00C62A22"/>
    <w:rsid w:val="00C63753"/>
    <w:rsid w:val="00C6624A"/>
    <w:rsid w:val="00C703D4"/>
    <w:rsid w:val="00C70454"/>
    <w:rsid w:val="00C70C40"/>
    <w:rsid w:val="00C70D5E"/>
    <w:rsid w:val="00C70EA6"/>
    <w:rsid w:val="00C743FE"/>
    <w:rsid w:val="00C76167"/>
    <w:rsid w:val="00C76FC8"/>
    <w:rsid w:val="00C7752A"/>
    <w:rsid w:val="00C802FD"/>
    <w:rsid w:val="00C80EE9"/>
    <w:rsid w:val="00C82410"/>
    <w:rsid w:val="00C835E7"/>
    <w:rsid w:val="00C841AB"/>
    <w:rsid w:val="00C846D0"/>
    <w:rsid w:val="00C8655B"/>
    <w:rsid w:val="00C866A4"/>
    <w:rsid w:val="00C90B3F"/>
    <w:rsid w:val="00C928F7"/>
    <w:rsid w:val="00C92E43"/>
    <w:rsid w:val="00C94798"/>
    <w:rsid w:val="00C9686B"/>
    <w:rsid w:val="00C96929"/>
    <w:rsid w:val="00C96B17"/>
    <w:rsid w:val="00CA1CC5"/>
    <w:rsid w:val="00CA2183"/>
    <w:rsid w:val="00CA557C"/>
    <w:rsid w:val="00CA63AE"/>
    <w:rsid w:val="00CA6512"/>
    <w:rsid w:val="00CB20C3"/>
    <w:rsid w:val="00CB5ED7"/>
    <w:rsid w:val="00CC1BF7"/>
    <w:rsid w:val="00CC3E40"/>
    <w:rsid w:val="00CC54B9"/>
    <w:rsid w:val="00CC5620"/>
    <w:rsid w:val="00CC738D"/>
    <w:rsid w:val="00CC759D"/>
    <w:rsid w:val="00CD2B71"/>
    <w:rsid w:val="00CD6EF2"/>
    <w:rsid w:val="00CD7A36"/>
    <w:rsid w:val="00CE4289"/>
    <w:rsid w:val="00CE5132"/>
    <w:rsid w:val="00CE6265"/>
    <w:rsid w:val="00CE6C67"/>
    <w:rsid w:val="00CE7D3E"/>
    <w:rsid w:val="00CF5C44"/>
    <w:rsid w:val="00D018FE"/>
    <w:rsid w:val="00D1558E"/>
    <w:rsid w:val="00D22692"/>
    <w:rsid w:val="00D264F7"/>
    <w:rsid w:val="00D307C1"/>
    <w:rsid w:val="00D315B6"/>
    <w:rsid w:val="00D32CFC"/>
    <w:rsid w:val="00D33D6D"/>
    <w:rsid w:val="00D34A0C"/>
    <w:rsid w:val="00D35D47"/>
    <w:rsid w:val="00D366B3"/>
    <w:rsid w:val="00D36DF7"/>
    <w:rsid w:val="00D4009C"/>
    <w:rsid w:val="00D4062E"/>
    <w:rsid w:val="00D41677"/>
    <w:rsid w:val="00D42680"/>
    <w:rsid w:val="00D43E9A"/>
    <w:rsid w:val="00D44784"/>
    <w:rsid w:val="00D45643"/>
    <w:rsid w:val="00D45EED"/>
    <w:rsid w:val="00D4673D"/>
    <w:rsid w:val="00D51308"/>
    <w:rsid w:val="00D51BAC"/>
    <w:rsid w:val="00D52240"/>
    <w:rsid w:val="00D53670"/>
    <w:rsid w:val="00D53F99"/>
    <w:rsid w:val="00D540AB"/>
    <w:rsid w:val="00D54142"/>
    <w:rsid w:val="00D61EA5"/>
    <w:rsid w:val="00D63CA0"/>
    <w:rsid w:val="00D64284"/>
    <w:rsid w:val="00D71556"/>
    <w:rsid w:val="00D71E64"/>
    <w:rsid w:val="00D737D6"/>
    <w:rsid w:val="00D7384A"/>
    <w:rsid w:val="00D75C87"/>
    <w:rsid w:val="00D773A5"/>
    <w:rsid w:val="00D808F1"/>
    <w:rsid w:val="00D810D0"/>
    <w:rsid w:val="00D8446E"/>
    <w:rsid w:val="00D855E3"/>
    <w:rsid w:val="00D85E4C"/>
    <w:rsid w:val="00D90965"/>
    <w:rsid w:val="00D955F7"/>
    <w:rsid w:val="00D95604"/>
    <w:rsid w:val="00D95939"/>
    <w:rsid w:val="00D97FB1"/>
    <w:rsid w:val="00DA0DAE"/>
    <w:rsid w:val="00DA3618"/>
    <w:rsid w:val="00DA3762"/>
    <w:rsid w:val="00DA3BE5"/>
    <w:rsid w:val="00DA44F3"/>
    <w:rsid w:val="00DA619A"/>
    <w:rsid w:val="00DA6239"/>
    <w:rsid w:val="00DB17E6"/>
    <w:rsid w:val="00DB28C9"/>
    <w:rsid w:val="00DB2B34"/>
    <w:rsid w:val="00DB42DB"/>
    <w:rsid w:val="00DB6583"/>
    <w:rsid w:val="00DB674B"/>
    <w:rsid w:val="00DB7944"/>
    <w:rsid w:val="00DB79AC"/>
    <w:rsid w:val="00DB7FD4"/>
    <w:rsid w:val="00DC1BDF"/>
    <w:rsid w:val="00DC41E1"/>
    <w:rsid w:val="00DC53B5"/>
    <w:rsid w:val="00DC5D55"/>
    <w:rsid w:val="00DD1B5B"/>
    <w:rsid w:val="00DD4367"/>
    <w:rsid w:val="00DD4440"/>
    <w:rsid w:val="00DD5963"/>
    <w:rsid w:val="00DD5C02"/>
    <w:rsid w:val="00DD6650"/>
    <w:rsid w:val="00DD711F"/>
    <w:rsid w:val="00DD71BA"/>
    <w:rsid w:val="00DE0486"/>
    <w:rsid w:val="00DE3515"/>
    <w:rsid w:val="00DE3645"/>
    <w:rsid w:val="00DE3815"/>
    <w:rsid w:val="00DE4F01"/>
    <w:rsid w:val="00DE5044"/>
    <w:rsid w:val="00DE6336"/>
    <w:rsid w:val="00DF17D6"/>
    <w:rsid w:val="00DF3228"/>
    <w:rsid w:val="00DF36D0"/>
    <w:rsid w:val="00DF52E0"/>
    <w:rsid w:val="00DF5810"/>
    <w:rsid w:val="00DF6255"/>
    <w:rsid w:val="00DF76B5"/>
    <w:rsid w:val="00E01F85"/>
    <w:rsid w:val="00E0213C"/>
    <w:rsid w:val="00E0687C"/>
    <w:rsid w:val="00E07B59"/>
    <w:rsid w:val="00E07BA5"/>
    <w:rsid w:val="00E1094A"/>
    <w:rsid w:val="00E1147F"/>
    <w:rsid w:val="00E11E37"/>
    <w:rsid w:val="00E12E59"/>
    <w:rsid w:val="00E14D99"/>
    <w:rsid w:val="00E15411"/>
    <w:rsid w:val="00E154CC"/>
    <w:rsid w:val="00E21366"/>
    <w:rsid w:val="00E216ED"/>
    <w:rsid w:val="00E254F0"/>
    <w:rsid w:val="00E26615"/>
    <w:rsid w:val="00E266EA"/>
    <w:rsid w:val="00E274B0"/>
    <w:rsid w:val="00E27DC4"/>
    <w:rsid w:val="00E3189A"/>
    <w:rsid w:val="00E33F13"/>
    <w:rsid w:val="00E35FF9"/>
    <w:rsid w:val="00E37531"/>
    <w:rsid w:val="00E37B1E"/>
    <w:rsid w:val="00E40506"/>
    <w:rsid w:val="00E40CE9"/>
    <w:rsid w:val="00E40D43"/>
    <w:rsid w:val="00E43B86"/>
    <w:rsid w:val="00E46D90"/>
    <w:rsid w:val="00E518E6"/>
    <w:rsid w:val="00E55769"/>
    <w:rsid w:val="00E60787"/>
    <w:rsid w:val="00E60A58"/>
    <w:rsid w:val="00E60AB8"/>
    <w:rsid w:val="00E6199E"/>
    <w:rsid w:val="00E64D27"/>
    <w:rsid w:val="00E6609F"/>
    <w:rsid w:val="00E6754C"/>
    <w:rsid w:val="00E71832"/>
    <w:rsid w:val="00E75C43"/>
    <w:rsid w:val="00E77280"/>
    <w:rsid w:val="00E77C1B"/>
    <w:rsid w:val="00E85B05"/>
    <w:rsid w:val="00E95027"/>
    <w:rsid w:val="00E9542A"/>
    <w:rsid w:val="00E95F51"/>
    <w:rsid w:val="00E962BE"/>
    <w:rsid w:val="00EA06FC"/>
    <w:rsid w:val="00EA12C1"/>
    <w:rsid w:val="00EA1B81"/>
    <w:rsid w:val="00EA3C21"/>
    <w:rsid w:val="00EA44F3"/>
    <w:rsid w:val="00EA4E68"/>
    <w:rsid w:val="00EB2385"/>
    <w:rsid w:val="00EB2D88"/>
    <w:rsid w:val="00EB3023"/>
    <w:rsid w:val="00EB3252"/>
    <w:rsid w:val="00EB33DB"/>
    <w:rsid w:val="00EB56FB"/>
    <w:rsid w:val="00EB7ACB"/>
    <w:rsid w:val="00EC0C04"/>
    <w:rsid w:val="00EC3965"/>
    <w:rsid w:val="00EC4F11"/>
    <w:rsid w:val="00EC5801"/>
    <w:rsid w:val="00EC6D2A"/>
    <w:rsid w:val="00EC7113"/>
    <w:rsid w:val="00EC74A6"/>
    <w:rsid w:val="00ED0C16"/>
    <w:rsid w:val="00ED5B9D"/>
    <w:rsid w:val="00ED6326"/>
    <w:rsid w:val="00ED6F14"/>
    <w:rsid w:val="00EE0868"/>
    <w:rsid w:val="00EE480E"/>
    <w:rsid w:val="00EE51A8"/>
    <w:rsid w:val="00EE78E9"/>
    <w:rsid w:val="00EF070D"/>
    <w:rsid w:val="00EF0946"/>
    <w:rsid w:val="00F0160F"/>
    <w:rsid w:val="00F02F01"/>
    <w:rsid w:val="00F03BCB"/>
    <w:rsid w:val="00F03CE8"/>
    <w:rsid w:val="00F03DD9"/>
    <w:rsid w:val="00F0625D"/>
    <w:rsid w:val="00F10669"/>
    <w:rsid w:val="00F13796"/>
    <w:rsid w:val="00F20432"/>
    <w:rsid w:val="00F23D98"/>
    <w:rsid w:val="00F23E68"/>
    <w:rsid w:val="00F24682"/>
    <w:rsid w:val="00F24F4C"/>
    <w:rsid w:val="00F25A48"/>
    <w:rsid w:val="00F26598"/>
    <w:rsid w:val="00F31816"/>
    <w:rsid w:val="00F3429B"/>
    <w:rsid w:val="00F34694"/>
    <w:rsid w:val="00F34845"/>
    <w:rsid w:val="00F35770"/>
    <w:rsid w:val="00F4051D"/>
    <w:rsid w:val="00F4348F"/>
    <w:rsid w:val="00F43BA4"/>
    <w:rsid w:val="00F43E7A"/>
    <w:rsid w:val="00F448C9"/>
    <w:rsid w:val="00F52069"/>
    <w:rsid w:val="00F52F61"/>
    <w:rsid w:val="00F55089"/>
    <w:rsid w:val="00F575DA"/>
    <w:rsid w:val="00F60A61"/>
    <w:rsid w:val="00F62355"/>
    <w:rsid w:val="00F64425"/>
    <w:rsid w:val="00F71033"/>
    <w:rsid w:val="00F71834"/>
    <w:rsid w:val="00F720B6"/>
    <w:rsid w:val="00F73719"/>
    <w:rsid w:val="00F74949"/>
    <w:rsid w:val="00F76858"/>
    <w:rsid w:val="00F824B7"/>
    <w:rsid w:val="00F82E67"/>
    <w:rsid w:val="00F830A6"/>
    <w:rsid w:val="00F83384"/>
    <w:rsid w:val="00F8757F"/>
    <w:rsid w:val="00F900B7"/>
    <w:rsid w:val="00F9190D"/>
    <w:rsid w:val="00F92BCA"/>
    <w:rsid w:val="00F92F09"/>
    <w:rsid w:val="00F96CAB"/>
    <w:rsid w:val="00FA05A0"/>
    <w:rsid w:val="00FA2B01"/>
    <w:rsid w:val="00FA3605"/>
    <w:rsid w:val="00FA3FE0"/>
    <w:rsid w:val="00FA65D7"/>
    <w:rsid w:val="00FB0F7C"/>
    <w:rsid w:val="00FB0F7F"/>
    <w:rsid w:val="00FB4758"/>
    <w:rsid w:val="00FB697A"/>
    <w:rsid w:val="00FB6DD8"/>
    <w:rsid w:val="00FC04A6"/>
    <w:rsid w:val="00FC0A2A"/>
    <w:rsid w:val="00FC1E4C"/>
    <w:rsid w:val="00FC1F25"/>
    <w:rsid w:val="00FC1F81"/>
    <w:rsid w:val="00FC36C0"/>
    <w:rsid w:val="00FC4488"/>
    <w:rsid w:val="00FC65FB"/>
    <w:rsid w:val="00FC7615"/>
    <w:rsid w:val="00FD0D76"/>
    <w:rsid w:val="00FD1C66"/>
    <w:rsid w:val="00FD5780"/>
    <w:rsid w:val="00FD5F94"/>
    <w:rsid w:val="00FD6543"/>
    <w:rsid w:val="00FE496F"/>
    <w:rsid w:val="00FE6286"/>
    <w:rsid w:val="00FE62F9"/>
    <w:rsid w:val="00FE74B4"/>
    <w:rsid w:val="00FF1076"/>
    <w:rsid w:val="00FF15A1"/>
    <w:rsid w:val="00FF1DEA"/>
    <w:rsid w:val="00FF305F"/>
    <w:rsid w:val="00FF3216"/>
    <w:rsid w:val="00FF5240"/>
    <w:rsid w:val="00FF7614"/>
    <w:rsid w:val="00FF7D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14:docId w14:val="0A187C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673D"/>
    <w:pPr>
      <w:spacing w:line="400" w:lineRule="exact"/>
      <w:jc w:val="both"/>
    </w:pPr>
    <w:rPr>
      <w:lang w:val="en-US"/>
    </w:rPr>
  </w:style>
  <w:style w:type="paragraph" w:styleId="Heading1">
    <w:name w:val="heading 1"/>
    <w:next w:val="Normal"/>
    <w:link w:val="Heading1Char"/>
    <w:uiPriority w:val="9"/>
    <w:qFormat/>
    <w:rsid w:val="00D4673D"/>
    <w:pPr>
      <w:keepNext/>
      <w:keepLines/>
      <w:numPr>
        <w:numId w:val="3"/>
      </w:numPr>
      <w:spacing w:before="240" w:after="120"/>
      <w:outlineLvl w:val="0"/>
    </w:pPr>
    <w:rPr>
      <w:rFonts w:eastAsiaTheme="majorEastAsia" w:cstheme="majorBidi"/>
      <w:b/>
      <w:bCs/>
      <w:color w:val="365F91" w:themeColor="accent1" w:themeShade="BF"/>
      <w:sz w:val="36"/>
      <w:szCs w:val="28"/>
      <w:lang w:val="en-US"/>
    </w:rPr>
  </w:style>
  <w:style w:type="paragraph" w:styleId="Heading2">
    <w:name w:val="heading 2"/>
    <w:basedOn w:val="Heading1"/>
    <w:next w:val="Normal"/>
    <w:link w:val="Heading2Char"/>
    <w:uiPriority w:val="9"/>
    <w:unhideWhenUsed/>
    <w:qFormat/>
    <w:rsid w:val="00D45EED"/>
    <w:pPr>
      <w:numPr>
        <w:ilvl w:val="1"/>
      </w:numPr>
      <w:spacing w:before="200"/>
      <w:ind w:left="851" w:hanging="851"/>
      <w:outlineLvl w:val="1"/>
    </w:pPr>
    <w:rPr>
      <w:bCs w:val="0"/>
      <w:color w:val="4F81BD" w:themeColor="accent1"/>
      <w:sz w:val="32"/>
      <w:szCs w:val="26"/>
    </w:rPr>
  </w:style>
  <w:style w:type="paragraph" w:styleId="Heading3">
    <w:name w:val="heading 3"/>
    <w:basedOn w:val="Heading2"/>
    <w:next w:val="Normal"/>
    <w:link w:val="Heading3Char"/>
    <w:uiPriority w:val="9"/>
    <w:unhideWhenUsed/>
    <w:qFormat/>
    <w:rsid w:val="00EC3965"/>
    <w:pPr>
      <w:numPr>
        <w:ilvl w:val="2"/>
      </w:numPr>
      <w:spacing w:after="0"/>
      <w:ind w:left="709" w:hanging="227"/>
      <w:outlineLvl w:val="2"/>
    </w:pPr>
    <w:rPr>
      <w:bCs/>
      <w:sz w:val="24"/>
      <w:lang w:val="en-AU"/>
    </w:rPr>
  </w:style>
  <w:style w:type="paragraph" w:styleId="Heading4">
    <w:name w:val="heading 4"/>
    <w:basedOn w:val="Heading3"/>
    <w:next w:val="Normal"/>
    <w:link w:val="Heading4Char"/>
    <w:uiPriority w:val="9"/>
    <w:unhideWhenUsed/>
    <w:qFormat/>
    <w:rsid w:val="00D4673D"/>
    <w:pPr>
      <w:numPr>
        <w:ilvl w:val="3"/>
      </w:numPr>
      <w:ind w:left="0" w:firstLine="0"/>
      <w:outlineLvl w:val="3"/>
    </w:pPr>
    <w:rPr>
      <w:b w:val="0"/>
      <w:bCs w:val="0"/>
      <w:i/>
      <w:iCs/>
    </w:rPr>
  </w:style>
  <w:style w:type="paragraph" w:styleId="Heading5">
    <w:name w:val="heading 5"/>
    <w:basedOn w:val="Normal"/>
    <w:next w:val="Normal"/>
    <w:link w:val="Heading5Char"/>
    <w:uiPriority w:val="9"/>
    <w:semiHidden/>
    <w:unhideWhenUsed/>
    <w:qFormat/>
    <w:rsid w:val="00741347"/>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74134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next w:val="Normal"/>
    <w:link w:val="Heading7Char"/>
    <w:uiPriority w:val="9"/>
    <w:unhideWhenUsed/>
    <w:qFormat/>
    <w:rsid w:val="005977CD"/>
    <w:pPr>
      <w:keepNext/>
      <w:keepLines/>
      <w:numPr>
        <w:ilvl w:val="6"/>
        <w:numId w:val="2"/>
      </w:numPr>
      <w:spacing w:before="200" w:after="0"/>
      <w:ind w:left="2268" w:hanging="2268"/>
      <w:outlineLvl w:val="6"/>
    </w:pPr>
    <w:rPr>
      <w:rFonts w:eastAsiaTheme="majorEastAsia" w:cstheme="majorBidi"/>
      <w:b/>
      <w:bCs/>
      <w:iCs/>
      <w:color w:val="365F91" w:themeColor="accent1" w:themeShade="BF"/>
      <w:sz w:val="36"/>
      <w:szCs w:val="28"/>
      <w:lang w:val="en-US"/>
    </w:rPr>
  </w:style>
  <w:style w:type="paragraph" w:styleId="Heading8">
    <w:name w:val="heading 8"/>
    <w:basedOn w:val="Normal"/>
    <w:next w:val="Normal"/>
    <w:link w:val="Heading8Char"/>
    <w:uiPriority w:val="9"/>
    <w:unhideWhenUsed/>
    <w:qFormat/>
    <w:rsid w:val="00741347"/>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41347"/>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E7CD9"/>
    <w:pPr>
      <w:ind w:left="720"/>
      <w:contextualSpacing/>
    </w:pPr>
  </w:style>
  <w:style w:type="character" w:customStyle="1" w:styleId="Heading1Char">
    <w:name w:val="Heading 1 Char"/>
    <w:basedOn w:val="DefaultParagraphFont"/>
    <w:link w:val="Heading1"/>
    <w:uiPriority w:val="9"/>
    <w:rsid w:val="00D4673D"/>
    <w:rPr>
      <w:rFonts w:eastAsiaTheme="majorEastAsia" w:cstheme="majorBidi"/>
      <w:b/>
      <w:bCs/>
      <w:color w:val="365F91" w:themeColor="accent1" w:themeShade="BF"/>
      <w:sz w:val="36"/>
      <w:szCs w:val="28"/>
      <w:lang w:val="en-US"/>
    </w:rPr>
  </w:style>
  <w:style w:type="character" w:customStyle="1" w:styleId="Heading2Char">
    <w:name w:val="Heading 2 Char"/>
    <w:basedOn w:val="DefaultParagraphFont"/>
    <w:link w:val="Heading2"/>
    <w:uiPriority w:val="9"/>
    <w:rsid w:val="00D45EED"/>
    <w:rPr>
      <w:rFonts w:eastAsiaTheme="majorEastAsia" w:cstheme="majorBidi"/>
      <w:b/>
      <w:color w:val="4F81BD" w:themeColor="accent1"/>
      <w:sz w:val="32"/>
      <w:szCs w:val="26"/>
      <w:lang w:val="en-US"/>
    </w:rPr>
  </w:style>
  <w:style w:type="table" w:styleId="TableGrid">
    <w:name w:val="Table Grid"/>
    <w:basedOn w:val="TableNormal"/>
    <w:uiPriority w:val="59"/>
    <w:rsid w:val="001613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C70C40"/>
    <w:rPr>
      <w:color w:val="0000FF" w:themeColor="hyperlink"/>
      <w:u w:val="single"/>
    </w:rPr>
  </w:style>
  <w:style w:type="character" w:customStyle="1" w:styleId="Heading3Char">
    <w:name w:val="Heading 3 Char"/>
    <w:basedOn w:val="DefaultParagraphFont"/>
    <w:link w:val="Heading3"/>
    <w:uiPriority w:val="9"/>
    <w:rsid w:val="00EC3965"/>
    <w:rPr>
      <w:rFonts w:eastAsiaTheme="majorEastAsia" w:cstheme="majorBidi"/>
      <w:b/>
      <w:bCs/>
      <w:color w:val="4F81BD" w:themeColor="accent1"/>
      <w:sz w:val="24"/>
      <w:szCs w:val="26"/>
      <w:lang w:val="en-AU"/>
    </w:rPr>
  </w:style>
  <w:style w:type="character" w:customStyle="1" w:styleId="Heading4Char">
    <w:name w:val="Heading 4 Char"/>
    <w:basedOn w:val="DefaultParagraphFont"/>
    <w:link w:val="Heading4"/>
    <w:uiPriority w:val="9"/>
    <w:rsid w:val="00D4673D"/>
    <w:rPr>
      <w:rFonts w:eastAsiaTheme="majorEastAsia" w:cstheme="majorBidi"/>
      <w:i/>
      <w:iCs/>
      <w:color w:val="4F81BD" w:themeColor="accent1"/>
      <w:sz w:val="24"/>
      <w:szCs w:val="26"/>
      <w:lang w:val="en-AU"/>
    </w:rPr>
  </w:style>
  <w:style w:type="paragraph" w:styleId="BalloonText">
    <w:name w:val="Balloon Text"/>
    <w:basedOn w:val="Normal"/>
    <w:link w:val="BalloonTextChar"/>
    <w:uiPriority w:val="99"/>
    <w:semiHidden/>
    <w:unhideWhenUsed/>
    <w:rsid w:val="008849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4962"/>
    <w:rPr>
      <w:rFonts w:ascii="Tahoma" w:hAnsi="Tahoma" w:cs="Tahoma"/>
      <w:sz w:val="16"/>
      <w:szCs w:val="16"/>
    </w:rPr>
  </w:style>
  <w:style w:type="paragraph" w:styleId="Caption">
    <w:name w:val="caption"/>
    <w:basedOn w:val="Normal"/>
    <w:next w:val="Normal"/>
    <w:uiPriority w:val="35"/>
    <w:unhideWhenUsed/>
    <w:qFormat/>
    <w:rsid w:val="00884962"/>
    <w:pPr>
      <w:spacing w:line="240" w:lineRule="auto"/>
    </w:pPr>
    <w:rPr>
      <w:b/>
      <w:bCs/>
      <w:color w:val="4F81BD" w:themeColor="accent1"/>
      <w:sz w:val="18"/>
      <w:szCs w:val="18"/>
    </w:rPr>
  </w:style>
  <w:style w:type="paragraph" w:styleId="Header">
    <w:name w:val="header"/>
    <w:basedOn w:val="Normal"/>
    <w:link w:val="HeaderChar"/>
    <w:uiPriority w:val="99"/>
    <w:unhideWhenUsed/>
    <w:rsid w:val="00F357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5770"/>
    <w:rPr>
      <w:lang w:val="en-US"/>
    </w:rPr>
  </w:style>
  <w:style w:type="paragraph" w:styleId="Footer">
    <w:name w:val="footer"/>
    <w:basedOn w:val="Normal"/>
    <w:link w:val="FooterChar"/>
    <w:uiPriority w:val="99"/>
    <w:unhideWhenUsed/>
    <w:rsid w:val="00F357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5770"/>
    <w:rPr>
      <w:lang w:val="en-US"/>
    </w:rPr>
  </w:style>
  <w:style w:type="character" w:styleId="FollowedHyperlink">
    <w:name w:val="FollowedHyperlink"/>
    <w:basedOn w:val="DefaultParagraphFont"/>
    <w:uiPriority w:val="99"/>
    <w:semiHidden/>
    <w:unhideWhenUsed/>
    <w:rsid w:val="0076733C"/>
    <w:rPr>
      <w:color w:val="800080" w:themeColor="followedHyperlink"/>
      <w:u w:val="single"/>
    </w:rPr>
  </w:style>
  <w:style w:type="numbering" w:customStyle="1" w:styleId="NGTreportheadings">
    <w:name w:val="NGT report headings"/>
    <w:uiPriority w:val="99"/>
    <w:rsid w:val="00D4673D"/>
  </w:style>
  <w:style w:type="paragraph" w:styleId="NoSpacing">
    <w:name w:val="No Spacing"/>
    <w:uiPriority w:val="1"/>
    <w:qFormat/>
    <w:rsid w:val="00D4673D"/>
    <w:pPr>
      <w:spacing w:after="0" w:line="240" w:lineRule="auto"/>
      <w:jc w:val="both"/>
    </w:pPr>
    <w:rPr>
      <w:lang w:val="en-US"/>
    </w:rPr>
  </w:style>
  <w:style w:type="paragraph" w:customStyle="1" w:styleId="Body">
    <w:name w:val="_Body"/>
    <w:qFormat/>
    <w:rsid w:val="009A1101"/>
    <w:pPr>
      <w:spacing w:after="113" w:line="240" w:lineRule="atLeast"/>
    </w:pPr>
    <w:rPr>
      <w:rFonts w:ascii="Calibri" w:eastAsia="Times New Roman" w:hAnsi="Calibri" w:cs="Arial"/>
      <w:szCs w:val="24"/>
      <w:lang w:val="en-AU"/>
    </w:rPr>
  </w:style>
  <w:style w:type="character" w:customStyle="1" w:styleId="Heading5Char">
    <w:name w:val="Heading 5 Char"/>
    <w:basedOn w:val="DefaultParagraphFont"/>
    <w:link w:val="Heading5"/>
    <w:uiPriority w:val="9"/>
    <w:semiHidden/>
    <w:rsid w:val="00741347"/>
    <w:rPr>
      <w:rFonts w:asciiTheme="majorHAnsi" w:eastAsiaTheme="majorEastAsia" w:hAnsiTheme="majorHAnsi" w:cstheme="majorBidi"/>
      <w:color w:val="243F60" w:themeColor="accent1" w:themeShade="7F"/>
      <w:lang w:val="en-US"/>
    </w:rPr>
  </w:style>
  <w:style w:type="character" w:customStyle="1" w:styleId="Heading6Char">
    <w:name w:val="Heading 6 Char"/>
    <w:basedOn w:val="DefaultParagraphFont"/>
    <w:link w:val="Heading6"/>
    <w:uiPriority w:val="9"/>
    <w:semiHidden/>
    <w:rsid w:val="00741347"/>
    <w:rPr>
      <w:rFonts w:asciiTheme="majorHAnsi" w:eastAsiaTheme="majorEastAsia" w:hAnsiTheme="majorHAnsi" w:cstheme="majorBidi"/>
      <w:i/>
      <w:iCs/>
      <w:color w:val="243F60" w:themeColor="accent1" w:themeShade="7F"/>
      <w:lang w:val="en-US"/>
    </w:rPr>
  </w:style>
  <w:style w:type="character" w:customStyle="1" w:styleId="Heading7Char">
    <w:name w:val="Heading 7 Char"/>
    <w:basedOn w:val="DefaultParagraphFont"/>
    <w:link w:val="Heading7"/>
    <w:uiPriority w:val="9"/>
    <w:rsid w:val="005977CD"/>
    <w:rPr>
      <w:rFonts w:eastAsiaTheme="majorEastAsia" w:cstheme="majorBidi"/>
      <w:b/>
      <w:bCs/>
      <w:iCs/>
      <w:color w:val="365F91" w:themeColor="accent1" w:themeShade="BF"/>
      <w:sz w:val="36"/>
      <w:szCs w:val="28"/>
      <w:lang w:val="en-US"/>
    </w:rPr>
  </w:style>
  <w:style w:type="character" w:customStyle="1" w:styleId="Heading8Char">
    <w:name w:val="Heading 8 Char"/>
    <w:basedOn w:val="DefaultParagraphFont"/>
    <w:link w:val="Heading8"/>
    <w:uiPriority w:val="9"/>
    <w:rsid w:val="00741347"/>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semiHidden/>
    <w:rsid w:val="00741347"/>
    <w:rPr>
      <w:rFonts w:asciiTheme="majorHAnsi" w:eastAsiaTheme="majorEastAsia" w:hAnsiTheme="majorHAnsi" w:cstheme="majorBidi"/>
      <w:i/>
      <w:iCs/>
      <w:color w:val="404040" w:themeColor="text1" w:themeTint="BF"/>
      <w:sz w:val="20"/>
      <w:szCs w:val="20"/>
      <w:lang w:val="en-US"/>
    </w:rPr>
  </w:style>
  <w:style w:type="numbering" w:customStyle="1" w:styleId="NGTreportheadings0">
    <w:name w:val="NGT report headings"/>
    <w:next w:val="NGTreportheadings"/>
    <w:uiPriority w:val="99"/>
    <w:rsid w:val="00D4673D"/>
  </w:style>
  <w:style w:type="character" w:styleId="CommentReference">
    <w:name w:val="annotation reference"/>
    <w:basedOn w:val="DefaultParagraphFont"/>
    <w:uiPriority w:val="99"/>
    <w:semiHidden/>
    <w:unhideWhenUsed/>
    <w:rsid w:val="00BB2895"/>
    <w:rPr>
      <w:sz w:val="16"/>
      <w:szCs w:val="16"/>
    </w:rPr>
  </w:style>
  <w:style w:type="paragraph" w:styleId="CommentText">
    <w:name w:val="annotation text"/>
    <w:basedOn w:val="Normal"/>
    <w:link w:val="CommentTextChar"/>
    <w:uiPriority w:val="99"/>
    <w:semiHidden/>
    <w:unhideWhenUsed/>
    <w:rsid w:val="00BB2895"/>
    <w:pPr>
      <w:spacing w:line="240" w:lineRule="auto"/>
    </w:pPr>
    <w:rPr>
      <w:sz w:val="20"/>
      <w:szCs w:val="20"/>
    </w:rPr>
  </w:style>
  <w:style w:type="character" w:customStyle="1" w:styleId="CommentTextChar">
    <w:name w:val="Comment Text Char"/>
    <w:basedOn w:val="DefaultParagraphFont"/>
    <w:link w:val="CommentText"/>
    <w:uiPriority w:val="99"/>
    <w:semiHidden/>
    <w:rsid w:val="00BB2895"/>
    <w:rPr>
      <w:sz w:val="20"/>
      <w:szCs w:val="20"/>
      <w:lang w:val="en-US"/>
    </w:rPr>
  </w:style>
  <w:style w:type="paragraph" w:styleId="CommentSubject">
    <w:name w:val="annotation subject"/>
    <w:basedOn w:val="CommentText"/>
    <w:next w:val="CommentText"/>
    <w:link w:val="CommentSubjectChar"/>
    <w:uiPriority w:val="99"/>
    <w:semiHidden/>
    <w:unhideWhenUsed/>
    <w:rsid w:val="00BB2895"/>
    <w:rPr>
      <w:b/>
      <w:bCs/>
    </w:rPr>
  </w:style>
  <w:style w:type="character" w:customStyle="1" w:styleId="CommentSubjectChar">
    <w:name w:val="Comment Subject Char"/>
    <w:basedOn w:val="CommentTextChar"/>
    <w:link w:val="CommentSubject"/>
    <w:uiPriority w:val="99"/>
    <w:semiHidden/>
    <w:rsid w:val="00BB2895"/>
    <w:rPr>
      <w:b/>
      <w:bCs/>
      <w:sz w:val="20"/>
      <w:szCs w:val="20"/>
      <w:lang w:val="en-US"/>
    </w:rPr>
  </w:style>
  <w:style w:type="paragraph" w:styleId="TOC1">
    <w:name w:val="toc 1"/>
    <w:basedOn w:val="Normal"/>
    <w:next w:val="Normal"/>
    <w:autoRedefine/>
    <w:uiPriority w:val="39"/>
    <w:unhideWhenUsed/>
    <w:rsid w:val="00102649"/>
    <w:pPr>
      <w:spacing w:after="100"/>
    </w:pPr>
  </w:style>
  <w:style w:type="paragraph" w:styleId="TOC2">
    <w:name w:val="toc 2"/>
    <w:basedOn w:val="Normal"/>
    <w:next w:val="Normal"/>
    <w:autoRedefine/>
    <w:uiPriority w:val="39"/>
    <w:unhideWhenUsed/>
    <w:rsid w:val="00102649"/>
    <w:pPr>
      <w:spacing w:after="100"/>
      <w:ind w:left="220"/>
    </w:pPr>
  </w:style>
  <w:style w:type="paragraph" w:styleId="TOC3">
    <w:name w:val="toc 3"/>
    <w:basedOn w:val="Normal"/>
    <w:next w:val="Normal"/>
    <w:autoRedefine/>
    <w:uiPriority w:val="39"/>
    <w:unhideWhenUsed/>
    <w:rsid w:val="00102649"/>
    <w:pPr>
      <w:spacing w:after="100"/>
      <w:ind w:left="440"/>
    </w:pPr>
  </w:style>
  <w:style w:type="paragraph" w:customStyle="1" w:styleId="Text">
    <w:name w:val="Text"/>
    <w:basedOn w:val="Normal"/>
    <w:autoRedefine/>
    <w:qFormat/>
    <w:rsid w:val="00102649"/>
    <w:pPr>
      <w:keepNext/>
      <w:keepLines/>
      <w:spacing w:before="240" w:after="240" w:line="240" w:lineRule="auto"/>
      <w:ind w:left="-6"/>
      <w:outlineLvl w:val="0"/>
    </w:pPr>
    <w:rPr>
      <w:rFonts w:ascii="Calibri" w:eastAsia="Times New Roman" w:hAnsi="Calibri" w:cs="Times New Roman"/>
      <w:bCs/>
      <w:lang w:val="en-AU"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673D"/>
    <w:pPr>
      <w:spacing w:line="400" w:lineRule="exact"/>
      <w:jc w:val="both"/>
    </w:pPr>
    <w:rPr>
      <w:lang w:val="en-US"/>
    </w:rPr>
  </w:style>
  <w:style w:type="paragraph" w:styleId="Heading1">
    <w:name w:val="heading 1"/>
    <w:next w:val="Normal"/>
    <w:link w:val="Heading1Char"/>
    <w:uiPriority w:val="9"/>
    <w:qFormat/>
    <w:rsid w:val="00D4673D"/>
    <w:pPr>
      <w:keepNext/>
      <w:keepLines/>
      <w:numPr>
        <w:numId w:val="3"/>
      </w:numPr>
      <w:spacing w:before="240" w:after="120"/>
      <w:outlineLvl w:val="0"/>
    </w:pPr>
    <w:rPr>
      <w:rFonts w:eastAsiaTheme="majorEastAsia" w:cstheme="majorBidi"/>
      <w:b/>
      <w:bCs/>
      <w:color w:val="365F91" w:themeColor="accent1" w:themeShade="BF"/>
      <w:sz w:val="36"/>
      <w:szCs w:val="28"/>
      <w:lang w:val="en-US"/>
    </w:rPr>
  </w:style>
  <w:style w:type="paragraph" w:styleId="Heading2">
    <w:name w:val="heading 2"/>
    <w:basedOn w:val="Heading1"/>
    <w:next w:val="Normal"/>
    <w:link w:val="Heading2Char"/>
    <w:uiPriority w:val="9"/>
    <w:unhideWhenUsed/>
    <w:qFormat/>
    <w:rsid w:val="00D45EED"/>
    <w:pPr>
      <w:numPr>
        <w:ilvl w:val="1"/>
      </w:numPr>
      <w:spacing w:before="200"/>
      <w:ind w:left="851" w:hanging="851"/>
      <w:outlineLvl w:val="1"/>
    </w:pPr>
    <w:rPr>
      <w:bCs w:val="0"/>
      <w:color w:val="4F81BD" w:themeColor="accent1"/>
      <w:sz w:val="32"/>
      <w:szCs w:val="26"/>
    </w:rPr>
  </w:style>
  <w:style w:type="paragraph" w:styleId="Heading3">
    <w:name w:val="heading 3"/>
    <w:basedOn w:val="Heading2"/>
    <w:next w:val="Normal"/>
    <w:link w:val="Heading3Char"/>
    <w:uiPriority w:val="9"/>
    <w:unhideWhenUsed/>
    <w:qFormat/>
    <w:rsid w:val="00EC3965"/>
    <w:pPr>
      <w:numPr>
        <w:ilvl w:val="2"/>
      </w:numPr>
      <w:spacing w:after="0"/>
      <w:ind w:left="709" w:hanging="227"/>
      <w:outlineLvl w:val="2"/>
    </w:pPr>
    <w:rPr>
      <w:bCs/>
      <w:sz w:val="24"/>
      <w:lang w:val="en-AU"/>
    </w:rPr>
  </w:style>
  <w:style w:type="paragraph" w:styleId="Heading4">
    <w:name w:val="heading 4"/>
    <w:basedOn w:val="Heading3"/>
    <w:next w:val="Normal"/>
    <w:link w:val="Heading4Char"/>
    <w:uiPriority w:val="9"/>
    <w:unhideWhenUsed/>
    <w:qFormat/>
    <w:rsid w:val="00D4673D"/>
    <w:pPr>
      <w:numPr>
        <w:ilvl w:val="3"/>
      </w:numPr>
      <w:ind w:left="0" w:firstLine="0"/>
      <w:outlineLvl w:val="3"/>
    </w:pPr>
    <w:rPr>
      <w:b w:val="0"/>
      <w:bCs w:val="0"/>
      <w:i/>
      <w:iCs/>
    </w:rPr>
  </w:style>
  <w:style w:type="paragraph" w:styleId="Heading5">
    <w:name w:val="heading 5"/>
    <w:basedOn w:val="Normal"/>
    <w:next w:val="Normal"/>
    <w:link w:val="Heading5Char"/>
    <w:uiPriority w:val="9"/>
    <w:semiHidden/>
    <w:unhideWhenUsed/>
    <w:qFormat/>
    <w:rsid w:val="00741347"/>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74134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next w:val="Normal"/>
    <w:link w:val="Heading7Char"/>
    <w:uiPriority w:val="9"/>
    <w:unhideWhenUsed/>
    <w:qFormat/>
    <w:rsid w:val="005977CD"/>
    <w:pPr>
      <w:keepNext/>
      <w:keepLines/>
      <w:numPr>
        <w:ilvl w:val="6"/>
        <w:numId w:val="2"/>
      </w:numPr>
      <w:spacing w:before="200" w:after="0"/>
      <w:ind w:left="2268" w:hanging="2268"/>
      <w:outlineLvl w:val="6"/>
    </w:pPr>
    <w:rPr>
      <w:rFonts w:eastAsiaTheme="majorEastAsia" w:cstheme="majorBidi"/>
      <w:b/>
      <w:bCs/>
      <w:iCs/>
      <w:color w:val="365F91" w:themeColor="accent1" w:themeShade="BF"/>
      <w:sz w:val="36"/>
      <w:szCs w:val="28"/>
      <w:lang w:val="en-US"/>
    </w:rPr>
  </w:style>
  <w:style w:type="paragraph" w:styleId="Heading8">
    <w:name w:val="heading 8"/>
    <w:basedOn w:val="Normal"/>
    <w:next w:val="Normal"/>
    <w:link w:val="Heading8Char"/>
    <w:uiPriority w:val="9"/>
    <w:unhideWhenUsed/>
    <w:qFormat/>
    <w:rsid w:val="00741347"/>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41347"/>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E7CD9"/>
    <w:pPr>
      <w:ind w:left="720"/>
      <w:contextualSpacing/>
    </w:pPr>
  </w:style>
  <w:style w:type="character" w:customStyle="1" w:styleId="Heading1Char">
    <w:name w:val="Heading 1 Char"/>
    <w:basedOn w:val="DefaultParagraphFont"/>
    <w:link w:val="Heading1"/>
    <w:uiPriority w:val="9"/>
    <w:rsid w:val="00D4673D"/>
    <w:rPr>
      <w:rFonts w:eastAsiaTheme="majorEastAsia" w:cstheme="majorBidi"/>
      <w:b/>
      <w:bCs/>
      <w:color w:val="365F91" w:themeColor="accent1" w:themeShade="BF"/>
      <w:sz w:val="36"/>
      <w:szCs w:val="28"/>
      <w:lang w:val="en-US"/>
    </w:rPr>
  </w:style>
  <w:style w:type="character" w:customStyle="1" w:styleId="Heading2Char">
    <w:name w:val="Heading 2 Char"/>
    <w:basedOn w:val="DefaultParagraphFont"/>
    <w:link w:val="Heading2"/>
    <w:uiPriority w:val="9"/>
    <w:rsid w:val="00D45EED"/>
    <w:rPr>
      <w:rFonts w:eastAsiaTheme="majorEastAsia" w:cstheme="majorBidi"/>
      <w:b/>
      <w:color w:val="4F81BD" w:themeColor="accent1"/>
      <w:sz w:val="32"/>
      <w:szCs w:val="26"/>
      <w:lang w:val="en-US"/>
    </w:rPr>
  </w:style>
  <w:style w:type="table" w:styleId="TableGrid">
    <w:name w:val="Table Grid"/>
    <w:basedOn w:val="TableNormal"/>
    <w:uiPriority w:val="59"/>
    <w:rsid w:val="001613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C70C40"/>
    <w:rPr>
      <w:color w:val="0000FF" w:themeColor="hyperlink"/>
      <w:u w:val="single"/>
    </w:rPr>
  </w:style>
  <w:style w:type="character" w:customStyle="1" w:styleId="Heading3Char">
    <w:name w:val="Heading 3 Char"/>
    <w:basedOn w:val="DefaultParagraphFont"/>
    <w:link w:val="Heading3"/>
    <w:uiPriority w:val="9"/>
    <w:rsid w:val="00EC3965"/>
    <w:rPr>
      <w:rFonts w:eastAsiaTheme="majorEastAsia" w:cstheme="majorBidi"/>
      <w:b/>
      <w:bCs/>
      <w:color w:val="4F81BD" w:themeColor="accent1"/>
      <w:sz w:val="24"/>
      <w:szCs w:val="26"/>
      <w:lang w:val="en-AU"/>
    </w:rPr>
  </w:style>
  <w:style w:type="character" w:customStyle="1" w:styleId="Heading4Char">
    <w:name w:val="Heading 4 Char"/>
    <w:basedOn w:val="DefaultParagraphFont"/>
    <w:link w:val="Heading4"/>
    <w:uiPriority w:val="9"/>
    <w:rsid w:val="00D4673D"/>
    <w:rPr>
      <w:rFonts w:eastAsiaTheme="majorEastAsia" w:cstheme="majorBidi"/>
      <w:i/>
      <w:iCs/>
      <w:color w:val="4F81BD" w:themeColor="accent1"/>
      <w:sz w:val="24"/>
      <w:szCs w:val="26"/>
      <w:lang w:val="en-AU"/>
    </w:rPr>
  </w:style>
  <w:style w:type="paragraph" w:styleId="BalloonText">
    <w:name w:val="Balloon Text"/>
    <w:basedOn w:val="Normal"/>
    <w:link w:val="BalloonTextChar"/>
    <w:uiPriority w:val="99"/>
    <w:semiHidden/>
    <w:unhideWhenUsed/>
    <w:rsid w:val="008849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4962"/>
    <w:rPr>
      <w:rFonts w:ascii="Tahoma" w:hAnsi="Tahoma" w:cs="Tahoma"/>
      <w:sz w:val="16"/>
      <w:szCs w:val="16"/>
    </w:rPr>
  </w:style>
  <w:style w:type="paragraph" w:styleId="Caption">
    <w:name w:val="caption"/>
    <w:basedOn w:val="Normal"/>
    <w:next w:val="Normal"/>
    <w:uiPriority w:val="35"/>
    <w:unhideWhenUsed/>
    <w:qFormat/>
    <w:rsid w:val="00884962"/>
    <w:pPr>
      <w:spacing w:line="240" w:lineRule="auto"/>
    </w:pPr>
    <w:rPr>
      <w:b/>
      <w:bCs/>
      <w:color w:val="4F81BD" w:themeColor="accent1"/>
      <w:sz w:val="18"/>
      <w:szCs w:val="18"/>
    </w:rPr>
  </w:style>
  <w:style w:type="paragraph" w:styleId="Header">
    <w:name w:val="header"/>
    <w:basedOn w:val="Normal"/>
    <w:link w:val="HeaderChar"/>
    <w:uiPriority w:val="99"/>
    <w:unhideWhenUsed/>
    <w:rsid w:val="00F357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5770"/>
    <w:rPr>
      <w:lang w:val="en-US"/>
    </w:rPr>
  </w:style>
  <w:style w:type="paragraph" w:styleId="Footer">
    <w:name w:val="footer"/>
    <w:basedOn w:val="Normal"/>
    <w:link w:val="FooterChar"/>
    <w:uiPriority w:val="99"/>
    <w:unhideWhenUsed/>
    <w:rsid w:val="00F357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5770"/>
    <w:rPr>
      <w:lang w:val="en-US"/>
    </w:rPr>
  </w:style>
  <w:style w:type="character" w:styleId="FollowedHyperlink">
    <w:name w:val="FollowedHyperlink"/>
    <w:basedOn w:val="DefaultParagraphFont"/>
    <w:uiPriority w:val="99"/>
    <w:semiHidden/>
    <w:unhideWhenUsed/>
    <w:rsid w:val="0076733C"/>
    <w:rPr>
      <w:color w:val="800080" w:themeColor="followedHyperlink"/>
      <w:u w:val="single"/>
    </w:rPr>
  </w:style>
  <w:style w:type="numbering" w:customStyle="1" w:styleId="NGTreportheadings">
    <w:name w:val="NGT report headings"/>
    <w:uiPriority w:val="99"/>
    <w:rsid w:val="00D4673D"/>
  </w:style>
  <w:style w:type="paragraph" w:styleId="NoSpacing">
    <w:name w:val="No Spacing"/>
    <w:uiPriority w:val="1"/>
    <w:qFormat/>
    <w:rsid w:val="00D4673D"/>
    <w:pPr>
      <w:spacing w:after="0" w:line="240" w:lineRule="auto"/>
      <w:jc w:val="both"/>
    </w:pPr>
    <w:rPr>
      <w:lang w:val="en-US"/>
    </w:rPr>
  </w:style>
  <w:style w:type="paragraph" w:customStyle="1" w:styleId="Body">
    <w:name w:val="_Body"/>
    <w:qFormat/>
    <w:rsid w:val="009A1101"/>
    <w:pPr>
      <w:spacing w:after="113" w:line="240" w:lineRule="atLeast"/>
    </w:pPr>
    <w:rPr>
      <w:rFonts w:ascii="Calibri" w:eastAsia="Times New Roman" w:hAnsi="Calibri" w:cs="Arial"/>
      <w:szCs w:val="24"/>
      <w:lang w:val="en-AU"/>
    </w:rPr>
  </w:style>
  <w:style w:type="character" w:customStyle="1" w:styleId="Heading5Char">
    <w:name w:val="Heading 5 Char"/>
    <w:basedOn w:val="DefaultParagraphFont"/>
    <w:link w:val="Heading5"/>
    <w:uiPriority w:val="9"/>
    <w:semiHidden/>
    <w:rsid w:val="00741347"/>
    <w:rPr>
      <w:rFonts w:asciiTheme="majorHAnsi" w:eastAsiaTheme="majorEastAsia" w:hAnsiTheme="majorHAnsi" w:cstheme="majorBidi"/>
      <w:color w:val="243F60" w:themeColor="accent1" w:themeShade="7F"/>
      <w:lang w:val="en-US"/>
    </w:rPr>
  </w:style>
  <w:style w:type="character" w:customStyle="1" w:styleId="Heading6Char">
    <w:name w:val="Heading 6 Char"/>
    <w:basedOn w:val="DefaultParagraphFont"/>
    <w:link w:val="Heading6"/>
    <w:uiPriority w:val="9"/>
    <w:semiHidden/>
    <w:rsid w:val="00741347"/>
    <w:rPr>
      <w:rFonts w:asciiTheme="majorHAnsi" w:eastAsiaTheme="majorEastAsia" w:hAnsiTheme="majorHAnsi" w:cstheme="majorBidi"/>
      <w:i/>
      <w:iCs/>
      <w:color w:val="243F60" w:themeColor="accent1" w:themeShade="7F"/>
      <w:lang w:val="en-US"/>
    </w:rPr>
  </w:style>
  <w:style w:type="character" w:customStyle="1" w:styleId="Heading7Char">
    <w:name w:val="Heading 7 Char"/>
    <w:basedOn w:val="DefaultParagraphFont"/>
    <w:link w:val="Heading7"/>
    <w:uiPriority w:val="9"/>
    <w:rsid w:val="005977CD"/>
    <w:rPr>
      <w:rFonts w:eastAsiaTheme="majorEastAsia" w:cstheme="majorBidi"/>
      <w:b/>
      <w:bCs/>
      <w:iCs/>
      <w:color w:val="365F91" w:themeColor="accent1" w:themeShade="BF"/>
      <w:sz w:val="36"/>
      <w:szCs w:val="28"/>
      <w:lang w:val="en-US"/>
    </w:rPr>
  </w:style>
  <w:style w:type="character" w:customStyle="1" w:styleId="Heading8Char">
    <w:name w:val="Heading 8 Char"/>
    <w:basedOn w:val="DefaultParagraphFont"/>
    <w:link w:val="Heading8"/>
    <w:uiPriority w:val="9"/>
    <w:rsid w:val="00741347"/>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semiHidden/>
    <w:rsid w:val="00741347"/>
    <w:rPr>
      <w:rFonts w:asciiTheme="majorHAnsi" w:eastAsiaTheme="majorEastAsia" w:hAnsiTheme="majorHAnsi" w:cstheme="majorBidi"/>
      <w:i/>
      <w:iCs/>
      <w:color w:val="404040" w:themeColor="text1" w:themeTint="BF"/>
      <w:sz w:val="20"/>
      <w:szCs w:val="20"/>
      <w:lang w:val="en-US"/>
    </w:rPr>
  </w:style>
  <w:style w:type="numbering" w:customStyle="1" w:styleId="NGTreportheadings0">
    <w:name w:val="NGT report headings"/>
    <w:next w:val="NGTreportheadings"/>
    <w:uiPriority w:val="99"/>
    <w:rsid w:val="00D4673D"/>
  </w:style>
  <w:style w:type="character" w:styleId="CommentReference">
    <w:name w:val="annotation reference"/>
    <w:basedOn w:val="DefaultParagraphFont"/>
    <w:uiPriority w:val="99"/>
    <w:semiHidden/>
    <w:unhideWhenUsed/>
    <w:rsid w:val="00BB2895"/>
    <w:rPr>
      <w:sz w:val="16"/>
      <w:szCs w:val="16"/>
    </w:rPr>
  </w:style>
  <w:style w:type="paragraph" w:styleId="CommentText">
    <w:name w:val="annotation text"/>
    <w:basedOn w:val="Normal"/>
    <w:link w:val="CommentTextChar"/>
    <w:uiPriority w:val="99"/>
    <w:semiHidden/>
    <w:unhideWhenUsed/>
    <w:rsid w:val="00BB2895"/>
    <w:pPr>
      <w:spacing w:line="240" w:lineRule="auto"/>
    </w:pPr>
    <w:rPr>
      <w:sz w:val="20"/>
      <w:szCs w:val="20"/>
    </w:rPr>
  </w:style>
  <w:style w:type="character" w:customStyle="1" w:styleId="CommentTextChar">
    <w:name w:val="Comment Text Char"/>
    <w:basedOn w:val="DefaultParagraphFont"/>
    <w:link w:val="CommentText"/>
    <w:uiPriority w:val="99"/>
    <w:semiHidden/>
    <w:rsid w:val="00BB2895"/>
    <w:rPr>
      <w:sz w:val="20"/>
      <w:szCs w:val="20"/>
      <w:lang w:val="en-US"/>
    </w:rPr>
  </w:style>
  <w:style w:type="paragraph" w:styleId="CommentSubject">
    <w:name w:val="annotation subject"/>
    <w:basedOn w:val="CommentText"/>
    <w:next w:val="CommentText"/>
    <w:link w:val="CommentSubjectChar"/>
    <w:uiPriority w:val="99"/>
    <w:semiHidden/>
    <w:unhideWhenUsed/>
    <w:rsid w:val="00BB2895"/>
    <w:rPr>
      <w:b/>
      <w:bCs/>
    </w:rPr>
  </w:style>
  <w:style w:type="character" w:customStyle="1" w:styleId="CommentSubjectChar">
    <w:name w:val="Comment Subject Char"/>
    <w:basedOn w:val="CommentTextChar"/>
    <w:link w:val="CommentSubject"/>
    <w:uiPriority w:val="99"/>
    <w:semiHidden/>
    <w:rsid w:val="00BB2895"/>
    <w:rPr>
      <w:b/>
      <w:bCs/>
      <w:sz w:val="20"/>
      <w:szCs w:val="20"/>
      <w:lang w:val="en-US"/>
    </w:rPr>
  </w:style>
  <w:style w:type="paragraph" w:styleId="TOC1">
    <w:name w:val="toc 1"/>
    <w:basedOn w:val="Normal"/>
    <w:next w:val="Normal"/>
    <w:autoRedefine/>
    <w:uiPriority w:val="39"/>
    <w:unhideWhenUsed/>
    <w:rsid w:val="00102649"/>
    <w:pPr>
      <w:spacing w:after="100"/>
    </w:pPr>
  </w:style>
  <w:style w:type="paragraph" w:styleId="TOC2">
    <w:name w:val="toc 2"/>
    <w:basedOn w:val="Normal"/>
    <w:next w:val="Normal"/>
    <w:autoRedefine/>
    <w:uiPriority w:val="39"/>
    <w:unhideWhenUsed/>
    <w:rsid w:val="00102649"/>
    <w:pPr>
      <w:spacing w:after="100"/>
      <w:ind w:left="220"/>
    </w:pPr>
  </w:style>
  <w:style w:type="paragraph" w:styleId="TOC3">
    <w:name w:val="toc 3"/>
    <w:basedOn w:val="Normal"/>
    <w:next w:val="Normal"/>
    <w:autoRedefine/>
    <w:uiPriority w:val="39"/>
    <w:unhideWhenUsed/>
    <w:rsid w:val="00102649"/>
    <w:pPr>
      <w:spacing w:after="100"/>
      <w:ind w:left="440"/>
    </w:pPr>
  </w:style>
  <w:style w:type="paragraph" w:customStyle="1" w:styleId="Text">
    <w:name w:val="Text"/>
    <w:basedOn w:val="Normal"/>
    <w:autoRedefine/>
    <w:qFormat/>
    <w:rsid w:val="00102649"/>
    <w:pPr>
      <w:keepNext/>
      <w:keepLines/>
      <w:spacing w:before="240" w:after="240" w:line="240" w:lineRule="auto"/>
      <w:ind w:left="-6"/>
      <w:outlineLvl w:val="0"/>
    </w:pPr>
    <w:rPr>
      <w:rFonts w:ascii="Calibri" w:eastAsia="Times New Roman" w:hAnsi="Calibri" w:cs="Times New Roman"/>
      <w:bCs/>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14376">
      <w:bodyDiv w:val="1"/>
      <w:marLeft w:val="0"/>
      <w:marRight w:val="0"/>
      <w:marTop w:val="0"/>
      <w:marBottom w:val="0"/>
      <w:divBdr>
        <w:top w:val="none" w:sz="0" w:space="0" w:color="auto"/>
        <w:left w:val="none" w:sz="0" w:space="0" w:color="auto"/>
        <w:bottom w:val="none" w:sz="0" w:space="0" w:color="auto"/>
        <w:right w:val="none" w:sz="0" w:space="0" w:color="auto"/>
      </w:divBdr>
    </w:div>
    <w:div w:id="104278237">
      <w:bodyDiv w:val="1"/>
      <w:marLeft w:val="0"/>
      <w:marRight w:val="0"/>
      <w:marTop w:val="0"/>
      <w:marBottom w:val="0"/>
      <w:divBdr>
        <w:top w:val="none" w:sz="0" w:space="0" w:color="auto"/>
        <w:left w:val="none" w:sz="0" w:space="0" w:color="auto"/>
        <w:bottom w:val="none" w:sz="0" w:space="0" w:color="auto"/>
        <w:right w:val="none" w:sz="0" w:space="0" w:color="auto"/>
      </w:divBdr>
    </w:div>
    <w:div w:id="109326641">
      <w:bodyDiv w:val="1"/>
      <w:marLeft w:val="0"/>
      <w:marRight w:val="0"/>
      <w:marTop w:val="0"/>
      <w:marBottom w:val="0"/>
      <w:divBdr>
        <w:top w:val="none" w:sz="0" w:space="0" w:color="auto"/>
        <w:left w:val="none" w:sz="0" w:space="0" w:color="auto"/>
        <w:bottom w:val="none" w:sz="0" w:space="0" w:color="auto"/>
        <w:right w:val="none" w:sz="0" w:space="0" w:color="auto"/>
      </w:divBdr>
    </w:div>
    <w:div w:id="353071536">
      <w:bodyDiv w:val="1"/>
      <w:marLeft w:val="0"/>
      <w:marRight w:val="0"/>
      <w:marTop w:val="0"/>
      <w:marBottom w:val="0"/>
      <w:divBdr>
        <w:top w:val="none" w:sz="0" w:space="0" w:color="auto"/>
        <w:left w:val="none" w:sz="0" w:space="0" w:color="auto"/>
        <w:bottom w:val="none" w:sz="0" w:space="0" w:color="auto"/>
        <w:right w:val="none" w:sz="0" w:space="0" w:color="auto"/>
      </w:divBdr>
    </w:div>
    <w:div w:id="373427658">
      <w:bodyDiv w:val="1"/>
      <w:marLeft w:val="0"/>
      <w:marRight w:val="0"/>
      <w:marTop w:val="0"/>
      <w:marBottom w:val="0"/>
      <w:divBdr>
        <w:top w:val="none" w:sz="0" w:space="0" w:color="auto"/>
        <w:left w:val="none" w:sz="0" w:space="0" w:color="auto"/>
        <w:bottom w:val="none" w:sz="0" w:space="0" w:color="auto"/>
        <w:right w:val="none" w:sz="0" w:space="0" w:color="auto"/>
      </w:divBdr>
    </w:div>
    <w:div w:id="410735706">
      <w:bodyDiv w:val="1"/>
      <w:marLeft w:val="0"/>
      <w:marRight w:val="0"/>
      <w:marTop w:val="0"/>
      <w:marBottom w:val="0"/>
      <w:divBdr>
        <w:top w:val="none" w:sz="0" w:space="0" w:color="auto"/>
        <w:left w:val="none" w:sz="0" w:space="0" w:color="auto"/>
        <w:bottom w:val="none" w:sz="0" w:space="0" w:color="auto"/>
        <w:right w:val="none" w:sz="0" w:space="0" w:color="auto"/>
      </w:divBdr>
    </w:div>
    <w:div w:id="634917496">
      <w:bodyDiv w:val="1"/>
      <w:marLeft w:val="0"/>
      <w:marRight w:val="0"/>
      <w:marTop w:val="0"/>
      <w:marBottom w:val="0"/>
      <w:divBdr>
        <w:top w:val="none" w:sz="0" w:space="0" w:color="auto"/>
        <w:left w:val="none" w:sz="0" w:space="0" w:color="auto"/>
        <w:bottom w:val="none" w:sz="0" w:space="0" w:color="auto"/>
        <w:right w:val="none" w:sz="0" w:space="0" w:color="auto"/>
      </w:divBdr>
    </w:div>
    <w:div w:id="636885522">
      <w:bodyDiv w:val="1"/>
      <w:marLeft w:val="0"/>
      <w:marRight w:val="0"/>
      <w:marTop w:val="0"/>
      <w:marBottom w:val="0"/>
      <w:divBdr>
        <w:top w:val="none" w:sz="0" w:space="0" w:color="auto"/>
        <w:left w:val="none" w:sz="0" w:space="0" w:color="auto"/>
        <w:bottom w:val="none" w:sz="0" w:space="0" w:color="auto"/>
        <w:right w:val="none" w:sz="0" w:space="0" w:color="auto"/>
      </w:divBdr>
    </w:div>
    <w:div w:id="672562794">
      <w:bodyDiv w:val="1"/>
      <w:marLeft w:val="0"/>
      <w:marRight w:val="0"/>
      <w:marTop w:val="0"/>
      <w:marBottom w:val="0"/>
      <w:divBdr>
        <w:top w:val="none" w:sz="0" w:space="0" w:color="auto"/>
        <w:left w:val="none" w:sz="0" w:space="0" w:color="auto"/>
        <w:bottom w:val="none" w:sz="0" w:space="0" w:color="auto"/>
        <w:right w:val="none" w:sz="0" w:space="0" w:color="auto"/>
      </w:divBdr>
    </w:div>
    <w:div w:id="702634384">
      <w:bodyDiv w:val="1"/>
      <w:marLeft w:val="0"/>
      <w:marRight w:val="0"/>
      <w:marTop w:val="0"/>
      <w:marBottom w:val="0"/>
      <w:divBdr>
        <w:top w:val="none" w:sz="0" w:space="0" w:color="auto"/>
        <w:left w:val="none" w:sz="0" w:space="0" w:color="auto"/>
        <w:bottom w:val="none" w:sz="0" w:space="0" w:color="auto"/>
        <w:right w:val="none" w:sz="0" w:space="0" w:color="auto"/>
      </w:divBdr>
    </w:div>
    <w:div w:id="761099064">
      <w:bodyDiv w:val="1"/>
      <w:marLeft w:val="0"/>
      <w:marRight w:val="0"/>
      <w:marTop w:val="0"/>
      <w:marBottom w:val="0"/>
      <w:divBdr>
        <w:top w:val="none" w:sz="0" w:space="0" w:color="auto"/>
        <w:left w:val="none" w:sz="0" w:space="0" w:color="auto"/>
        <w:bottom w:val="none" w:sz="0" w:space="0" w:color="auto"/>
        <w:right w:val="none" w:sz="0" w:space="0" w:color="auto"/>
      </w:divBdr>
    </w:div>
    <w:div w:id="1118642098">
      <w:bodyDiv w:val="1"/>
      <w:marLeft w:val="0"/>
      <w:marRight w:val="0"/>
      <w:marTop w:val="0"/>
      <w:marBottom w:val="0"/>
      <w:divBdr>
        <w:top w:val="none" w:sz="0" w:space="0" w:color="auto"/>
        <w:left w:val="none" w:sz="0" w:space="0" w:color="auto"/>
        <w:bottom w:val="none" w:sz="0" w:space="0" w:color="auto"/>
        <w:right w:val="none" w:sz="0" w:space="0" w:color="auto"/>
      </w:divBdr>
    </w:div>
    <w:div w:id="1258977897">
      <w:bodyDiv w:val="1"/>
      <w:marLeft w:val="0"/>
      <w:marRight w:val="0"/>
      <w:marTop w:val="0"/>
      <w:marBottom w:val="0"/>
      <w:divBdr>
        <w:top w:val="none" w:sz="0" w:space="0" w:color="auto"/>
        <w:left w:val="none" w:sz="0" w:space="0" w:color="auto"/>
        <w:bottom w:val="none" w:sz="0" w:space="0" w:color="auto"/>
        <w:right w:val="none" w:sz="0" w:space="0" w:color="auto"/>
      </w:divBdr>
    </w:div>
    <w:div w:id="1297876164">
      <w:bodyDiv w:val="1"/>
      <w:marLeft w:val="0"/>
      <w:marRight w:val="0"/>
      <w:marTop w:val="0"/>
      <w:marBottom w:val="0"/>
      <w:divBdr>
        <w:top w:val="none" w:sz="0" w:space="0" w:color="auto"/>
        <w:left w:val="none" w:sz="0" w:space="0" w:color="auto"/>
        <w:bottom w:val="none" w:sz="0" w:space="0" w:color="auto"/>
        <w:right w:val="none" w:sz="0" w:space="0" w:color="auto"/>
      </w:divBdr>
    </w:div>
    <w:div w:id="1348487098">
      <w:bodyDiv w:val="1"/>
      <w:marLeft w:val="0"/>
      <w:marRight w:val="0"/>
      <w:marTop w:val="0"/>
      <w:marBottom w:val="0"/>
      <w:divBdr>
        <w:top w:val="none" w:sz="0" w:space="0" w:color="auto"/>
        <w:left w:val="none" w:sz="0" w:space="0" w:color="auto"/>
        <w:bottom w:val="none" w:sz="0" w:space="0" w:color="auto"/>
        <w:right w:val="none" w:sz="0" w:space="0" w:color="auto"/>
      </w:divBdr>
    </w:div>
    <w:div w:id="1796411309">
      <w:bodyDiv w:val="1"/>
      <w:marLeft w:val="0"/>
      <w:marRight w:val="0"/>
      <w:marTop w:val="0"/>
      <w:marBottom w:val="0"/>
      <w:divBdr>
        <w:top w:val="none" w:sz="0" w:space="0" w:color="auto"/>
        <w:left w:val="none" w:sz="0" w:space="0" w:color="auto"/>
        <w:bottom w:val="none" w:sz="0" w:space="0" w:color="auto"/>
        <w:right w:val="none" w:sz="0" w:space="0" w:color="auto"/>
      </w:divBdr>
    </w:div>
    <w:div w:id="1963417675">
      <w:bodyDiv w:val="1"/>
      <w:marLeft w:val="0"/>
      <w:marRight w:val="0"/>
      <w:marTop w:val="0"/>
      <w:marBottom w:val="0"/>
      <w:divBdr>
        <w:top w:val="none" w:sz="0" w:space="0" w:color="auto"/>
        <w:left w:val="none" w:sz="0" w:space="0" w:color="auto"/>
        <w:bottom w:val="none" w:sz="0" w:space="0" w:color="auto"/>
        <w:right w:val="none" w:sz="0" w:space="0" w:color="auto"/>
      </w:divBdr>
    </w:div>
    <w:div w:id="2048986108">
      <w:bodyDiv w:val="1"/>
      <w:marLeft w:val="0"/>
      <w:marRight w:val="0"/>
      <w:marTop w:val="0"/>
      <w:marBottom w:val="0"/>
      <w:divBdr>
        <w:top w:val="none" w:sz="0" w:space="0" w:color="auto"/>
        <w:left w:val="none" w:sz="0" w:space="0" w:color="auto"/>
        <w:bottom w:val="none" w:sz="0" w:space="0" w:color="auto"/>
        <w:right w:val="none" w:sz="0" w:space="0" w:color="auto"/>
      </w:divBdr>
    </w:div>
    <w:div w:id="2069649000">
      <w:bodyDiv w:val="1"/>
      <w:marLeft w:val="0"/>
      <w:marRight w:val="0"/>
      <w:marTop w:val="0"/>
      <w:marBottom w:val="0"/>
      <w:divBdr>
        <w:top w:val="none" w:sz="0" w:space="0" w:color="auto"/>
        <w:left w:val="none" w:sz="0" w:space="0" w:color="auto"/>
        <w:bottom w:val="none" w:sz="0" w:space="0" w:color="auto"/>
        <w:right w:val="none" w:sz="0" w:space="0" w:color="auto"/>
      </w:divBdr>
    </w:div>
    <w:div w:id="2072851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image" Target="media/image10.jpeg"/><Relationship Id="rId21" Type="http://schemas.openxmlformats.org/officeDocument/2006/relationships/image" Target="media/image6.jpeg"/><Relationship Id="rId34" Type="http://schemas.openxmlformats.org/officeDocument/2006/relationships/hyperlink" Target="mailto:lachlan.farrington@natureglenelg.org.au" TargetMode="Externa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mailto:jonathan.tuck@natureglenelg.org.au" TargetMode="External"/><Relationship Id="rId25" Type="http://schemas.openxmlformats.org/officeDocument/2006/relationships/image" Target="media/image9.jpeg"/><Relationship Id="rId33" Type="http://schemas.openxmlformats.org/officeDocument/2006/relationships/hyperlink" Target="mailto:jonathan.tuck@natureglenelg.org.au"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5.jpeg"/><Relationship Id="rId29"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8.jpeg"/><Relationship Id="rId32" Type="http://schemas.openxmlformats.org/officeDocument/2006/relationships/hyperlink" Target="http://natureglenelg.org.au/current%20projects/wetland-restoration-on-private-land" TargetMode="External"/><Relationship Id="rId37" Type="http://schemas.openxmlformats.org/officeDocument/2006/relationships/theme" Target="theme/theme1.xml"/><Relationship Id="rId53"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fontTable" Target="fontTable.xml"/><Relationship Id="rId10" Type="http://schemas.microsoft.com/office/2007/relationships/hdphoto" Target="media/hdphoto1.wdp"/><Relationship Id="rId19" Type="http://schemas.openxmlformats.org/officeDocument/2006/relationships/image" Target="media/image4.jpeg"/><Relationship Id="rId31" Type="http://schemas.openxmlformats.org/officeDocument/2006/relationships/hyperlink" Target="http://natureglenelg.org.au/current%20projects/restoration-trial-at-gooseneck-swamp-grampians-national-park" TargetMode="External"/><Relationship Id="rId52"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image" Target="media/image6.jpg"/><Relationship Id="rId27" Type="http://schemas.openxmlformats.org/officeDocument/2006/relationships/image" Target="media/image11.jpg"/><Relationship Id="rId30" Type="http://schemas.openxmlformats.org/officeDocument/2006/relationships/image" Target="media/image14.jpg"/><Relationship Id="rId35" Type="http://schemas.openxmlformats.org/officeDocument/2006/relationships/footer" Target="footer3.xm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10BCCC-CC78-4605-9209-2B8AD0550E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6162</TotalTime>
  <Pages>1</Pages>
  <Words>3752</Words>
  <Characters>21393</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240</cp:revision>
  <cp:lastPrinted>2015-09-17T00:52:00Z</cp:lastPrinted>
  <dcterms:created xsi:type="dcterms:W3CDTF">2015-10-15T01:35:00Z</dcterms:created>
  <dcterms:modified xsi:type="dcterms:W3CDTF">2016-08-21T05:51:00Z</dcterms:modified>
</cp:coreProperties>
</file>